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309E68" w14:textId="78BD2E77" w:rsidR="00754B45" w:rsidRPr="00042808" w:rsidRDefault="009A0F7E">
      <w:pPr>
        <w:rPr>
          <w:rFonts w:ascii="宋体" w:eastAsia="宋体" w:hAnsi="宋体"/>
        </w:rPr>
      </w:pPr>
      <w:r w:rsidRPr="00042808">
        <w:rPr>
          <w:rFonts w:ascii="宋体" w:eastAsia="宋体" w:hAnsi="宋体" w:hint="eastAsia"/>
        </w:rPr>
        <w:t>第1章</w:t>
      </w:r>
    </w:p>
    <w:p w14:paraId="4F3D97CD" w14:textId="48951D13" w:rsidR="009A0F7E" w:rsidRPr="00042808" w:rsidRDefault="009A0F7E">
      <w:pPr>
        <w:rPr>
          <w:rFonts w:ascii="宋体" w:eastAsia="宋体" w:hAnsi="宋体"/>
        </w:rPr>
      </w:pPr>
      <w:r w:rsidRPr="00042808">
        <w:rPr>
          <w:rFonts w:ascii="宋体" w:eastAsia="宋体" w:hAnsi="宋体" w:hint="eastAsia"/>
        </w:rPr>
        <w:t>一、选择题</w:t>
      </w:r>
    </w:p>
    <w:p w14:paraId="20CBC80A" w14:textId="628C8CF0" w:rsidR="009A0F7E" w:rsidRPr="00042808" w:rsidRDefault="009A0F7E">
      <w:pPr>
        <w:rPr>
          <w:rFonts w:ascii="宋体" w:eastAsia="宋体" w:hAnsi="宋体" w:hint="eastAsia"/>
        </w:rPr>
      </w:pPr>
      <w:r w:rsidRPr="00042808">
        <w:rPr>
          <w:rFonts w:ascii="宋体" w:eastAsia="宋体" w:hAnsi="宋体" w:hint="eastAsia"/>
        </w:rPr>
        <w:t>1.B     2.B    3.A     4.A     5.A</w:t>
      </w:r>
    </w:p>
    <w:p w14:paraId="2AD19B51" w14:textId="35E31909" w:rsidR="009A0F7E" w:rsidRPr="00042808" w:rsidRDefault="009A0F7E">
      <w:pPr>
        <w:rPr>
          <w:rFonts w:ascii="宋体" w:eastAsia="宋体" w:hAnsi="宋体"/>
        </w:rPr>
      </w:pPr>
      <w:r w:rsidRPr="00042808">
        <w:rPr>
          <w:rFonts w:ascii="宋体" w:eastAsia="宋体" w:hAnsi="宋体" w:hint="eastAsia"/>
        </w:rPr>
        <w:t>二、</w:t>
      </w:r>
      <w:r w:rsidRPr="00042808">
        <w:rPr>
          <w:rFonts w:ascii="宋体" w:eastAsia="宋体" w:hAnsi="宋体"/>
        </w:rPr>
        <w:t>填空题</w:t>
      </w:r>
    </w:p>
    <w:p w14:paraId="55CFF152" w14:textId="6D6A5251" w:rsidR="009A0F7E" w:rsidRPr="00042808" w:rsidRDefault="009A0F7E">
      <w:pPr>
        <w:rPr>
          <w:rFonts w:ascii="宋体" w:eastAsia="宋体" w:hAnsi="宋体"/>
        </w:rPr>
      </w:pPr>
      <w:r w:rsidRPr="00042808">
        <w:rPr>
          <w:rFonts w:ascii="宋体" w:eastAsia="宋体" w:hAnsi="宋体" w:hint="eastAsia"/>
        </w:rPr>
        <w:t>1.</w:t>
      </w:r>
      <w:r w:rsidRPr="00042808">
        <w:rPr>
          <w:rFonts w:ascii="宋体" w:eastAsia="宋体" w:hAnsi="宋体"/>
        </w:rPr>
        <w:t xml:space="preserve"> </w:t>
      </w:r>
      <w:r w:rsidRPr="00042808">
        <w:rPr>
          <w:rFonts w:ascii="宋体" w:eastAsia="宋体" w:hAnsi="宋体"/>
        </w:rPr>
        <w:t>动态性</w:t>
      </w:r>
    </w:p>
    <w:p w14:paraId="30588987" w14:textId="331429FA" w:rsidR="009A0F7E" w:rsidRPr="00042808" w:rsidRDefault="009A0F7E">
      <w:pPr>
        <w:rPr>
          <w:rFonts w:ascii="宋体" w:eastAsia="宋体" w:hAnsi="宋体"/>
        </w:rPr>
      </w:pPr>
      <w:r w:rsidRPr="00042808">
        <w:rPr>
          <w:rFonts w:ascii="宋体" w:eastAsia="宋体" w:hAnsi="宋体" w:hint="eastAsia"/>
        </w:rPr>
        <w:t xml:space="preserve">2. </w:t>
      </w:r>
      <w:r w:rsidRPr="00042808">
        <w:rPr>
          <w:rFonts w:ascii="宋体" w:eastAsia="宋体" w:hAnsi="宋体"/>
        </w:rPr>
        <w:t>信息</w:t>
      </w:r>
    </w:p>
    <w:p w14:paraId="22BB59A3" w14:textId="0243A0E9" w:rsidR="009A0F7E" w:rsidRPr="00042808" w:rsidRDefault="009A0F7E">
      <w:pPr>
        <w:rPr>
          <w:rFonts w:ascii="宋体" w:eastAsia="宋体" w:hAnsi="宋体"/>
        </w:rPr>
      </w:pPr>
      <w:r w:rsidRPr="00042808">
        <w:rPr>
          <w:rFonts w:ascii="宋体" w:eastAsia="宋体" w:hAnsi="宋体" w:hint="eastAsia"/>
        </w:rPr>
        <w:t>3.</w:t>
      </w:r>
      <w:r w:rsidRPr="00042808">
        <w:rPr>
          <w:rFonts w:ascii="宋体" w:eastAsia="宋体" w:hAnsi="宋体"/>
        </w:rPr>
        <w:t xml:space="preserve"> </w:t>
      </w:r>
      <w:r w:rsidRPr="00042808">
        <w:rPr>
          <w:rFonts w:ascii="宋体" w:eastAsia="宋体" w:hAnsi="宋体"/>
        </w:rPr>
        <w:t>基础性</w:t>
      </w:r>
    </w:p>
    <w:p w14:paraId="7DC4F3C5" w14:textId="621DF344" w:rsidR="009A0F7E" w:rsidRPr="00042808" w:rsidRDefault="009A0F7E">
      <w:pPr>
        <w:rPr>
          <w:rFonts w:ascii="宋体" w:eastAsia="宋体" w:hAnsi="宋体"/>
        </w:rPr>
      </w:pPr>
      <w:r w:rsidRPr="00042808">
        <w:rPr>
          <w:rFonts w:ascii="宋体" w:eastAsia="宋体" w:hAnsi="宋体" w:hint="eastAsia"/>
        </w:rPr>
        <w:t xml:space="preserve">4. </w:t>
      </w:r>
      <w:r w:rsidRPr="00042808">
        <w:rPr>
          <w:rFonts w:ascii="宋体" w:eastAsia="宋体" w:hAnsi="宋体"/>
        </w:rPr>
        <w:t>社会</w:t>
      </w:r>
    </w:p>
    <w:p w14:paraId="05517D37" w14:textId="0113084C" w:rsidR="009A0F7E" w:rsidRPr="00042808" w:rsidRDefault="009A0F7E">
      <w:pPr>
        <w:rPr>
          <w:rFonts w:ascii="宋体" w:eastAsia="宋体" w:hAnsi="宋体" w:hint="eastAsia"/>
        </w:rPr>
      </w:pPr>
      <w:r w:rsidRPr="00042808">
        <w:rPr>
          <w:rFonts w:ascii="宋体" w:eastAsia="宋体" w:hAnsi="宋体" w:hint="eastAsia"/>
        </w:rPr>
        <w:t>5.</w:t>
      </w:r>
      <w:r w:rsidRPr="00042808">
        <w:rPr>
          <w:rFonts w:ascii="宋体" w:eastAsia="宋体" w:hAnsi="宋体"/>
        </w:rPr>
        <w:t xml:space="preserve"> </w:t>
      </w:r>
      <w:r w:rsidRPr="00042808">
        <w:rPr>
          <w:rFonts w:ascii="宋体" w:eastAsia="宋体" w:hAnsi="宋体"/>
        </w:rPr>
        <w:t>专利</w:t>
      </w:r>
    </w:p>
    <w:p w14:paraId="5912A77B" w14:textId="3BAFF2B3" w:rsidR="009A0F7E" w:rsidRPr="00042808" w:rsidRDefault="009A0F7E">
      <w:pPr>
        <w:rPr>
          <w:rFonts w:ascii="宋体" w:eastAsia="宋体" w:hAnsi="宋体"/>
        </w:rPr>
      </w:pPr>
      <w:r w:rsidRPr="00042808">
        <w:rPr>
          <w:rFonts w:ascii="宋体" w:eastAsia="宋体" w:hAnsi="宋体" w:hint="eastAsia"/>
        </w:rPr>
        <w:t>三、</w:t>
      </w:r>
      <w:r w:rsidRPr="00042808">
        <w:rPr>
          <w:rFonts w:ascii="宋体" w:eastAsia="宋体" w:hAnsi="宋体"/>
        </w:rPr>
        <w:t>问答题</w:t>
      </w:r>
    </w:p>
    <w:p w14:paraId="1BC47FEA" w14:textId="3B2B6713" w:rsidR="009A0F7E" w:rsidRPr="00042808" w:rsidRDefault="009A0F7E">
      <w:pPr>
        <w:rPr>
          <w:rFonts w:ascii="宋体" w:eastAsia="宋体" w:hAnsi="宋体"/>
        </w:rPr>
      </w:pPr>
      <w:r w:rsidRPr="00042808">
        <w:rPr>
          <w:rFonts w:ascii="宋体" w:eastAsia="宋体" w:hAnsi="宋体" w:hint="eastAsia"/>
        </w:rPr>
        <w:t>1. 答案：</w:t>
      </w:r>
      <w:r w:rsidRPr="00042808">
        <w:rPr>
          <w:rFonts w:ascii="宋体" w:eastAsia="宋体" w:hAnsi="宋体"/>
        </w:rPr>
        <w:t>信息是</w:t>
      </w:r>
      <w:proofErr w:type="gramStart"/>
      <w:r w:rsidRPr="00042808">
        <w:rPr>
          <w:rFonts w:ascii="宋体" w:eastAsia="宋体" w:hAnsi="宋体"/>
        </w:rPr>
        <w:t>最</w:t>
      </w:r>
      <w:proofErr w:type="gramEnd"/>
      <w:r w:rsidRPr="00042808">
        <w:rPr>
          <w:rFonts w:ascii="宋体" w:eastAsia="宋体" w:hAnsi="宋体"/>
        </w:rPr>
        <w:t>基础的要素，通过人的思维活动进行分析、归纳和总结，形成系统化、规范化的知识；知识中具有时效性和实用价值的部分，经过特定的加工整理，成为能够解决实际问题的情报；而文献则是承载信息、知识和情报的物质载体，使它们能够得到保存和传播。这四者相互依存、相互转化，形成一个相互促进、循环发展的统一整体，共同推动人类社会的进步。</w:t>
      </w:r>
    </w:p>
    <w:p w14:paraId="603F5631" w14:textId="3FAAE6BC" w:rsidR="009A0F7E" w:rsidRPr="00042808" w:rsidRDefault="009A0F7E">
      <w:pPr>
        <w:rPr>
          <w:rFonts w:ascii="宋体" w:eastAsia="宋体" w:hAnsi="宋体"/>
        </w:rPr>
      </w:pPr>
      <w:r w:rsidRPr="00042808">
        <w:rPr>
          <w:rFonts w:ascii="宋体" w:eastAsia="宋体" w:hAnsi="宋体" w:hint="eastAsia"/>
        </w:rPr>
        <w:t>2.答案：</w:t>
      </w:r>
      <w:r w:rsidRPr="00042808">
        <w:rPr>
          <w:rFonts w:ascii="宋体" w:eastAsia="宋体" w:hAnsi="宋体"/>
        </w:rPr>
        <w:t>信息素养（Information Literacy）是全球信息化需要人们具备的一种基本能力，着重于信息内容的分析、检索与评价，是一种理解、发现、评估与利用信息的认知能力和逻辑辨析推理能力。信息素养的构成要素包括信息知识、信息意识、信息能力和信息道德。</w:t>
      </w:r>
    </w:p>
    <w:p w14:paraId="49A64BB2" w14:textId="24F0F187" w:rsidR="009A0F7E" w:rsidRPr="00042808" w:rsidRDefault="009A0F7E">
      <w:pPr>
        <w:rPr>
          <w:rFonts w:ascii="宋体" w:eastAsia="宋体" w:hAnsi="宋体"/>
        </w:rPr>
      </w:pPr>
      <w:r w:rsidRPr="00042808">
        <w:rPr>
          <w:rFonts w:ascii="宋体" w:eastAsia="宋体" w:hAnsi="宋体" w:hint="eastAsia"/>
        </w:rPr>
        <w:t xml:space="preserve">3. </w:t>
      </w:r>
      <w:r w:rsidRPr="00042808">
        <w:rPr>
          <w:rFonts w:ascii="宋体" w:eastAsia="宋体" w:hAnsi="宋体" w:hint="eastAsia"/>
        </w:rPr>
        <w:t>答案：</w:t>
      </w:r>
      <w:r w:rsidRPr="00042808">
        <w:rPr>
          <w:rFonts w:ascii="宋体" w:eastAsia="宋体" w:hAnsi="宋体"/>
        </w:rPr>
        <w:t>按载体类型划分，文献信息资源可以分为印刷型文献、缩微型文献、电子型文献和视听型文献。</w:t>
      </w:r>
    </w:p>
    <w:p w14:paraId="43C39BAD" w14:textId="17D0EFF6" w:rsidR="009A0F7E" w:rsidRPr="00042808" w:rsidRDefault="009A0F7E">
      <w:pPr>
        <w:rPr>
          <w:rFonts w:ascii="宋体" w:eastAsia="宋体" w:hAnsi="宋体"/>
        </w:rPr>
      </w:pPr>
      <w:r w:rsidRPr="00042808">
        <w:rPr>
          <w:rFonts w:ascii="宋体" w:eastAsia="宋体" w:hAnsi="宋体" w:hint="eastAsia"/>
        </w:rPr>
        <w:t xml:space="preserve">4. </w:t>
      </w:r>
      <w:r w:rsidRPr="00042808">
        <w:rPr>
          <w:rFonts w:ascii="宋体" w:eastAsia="宋体" w:hAnsi="宋体" w:hint="eastAsia"/>
        </w:rPr>
        <w:t>答案：</w:t>
      </w:r>
      <w:r w:rsidRPr="00042808">
        <w:rPr>
          <w:rFonts w:ascii="宋体" w:eastAsia="宋体" w:hAnsi="宋体"/>
        </w:rPr>
        <w:t>信息资源的特点包括动态性、共享性、易传播性、稀缺性、效用性、驾驭性、可增长性。</w:t>
      </w:r>
    </w:p>
    <w:p w14:paraId="3A210681" w14:textId="2F48A139" w:rsidR="009A0F7E" w:rsidRPr="00042808" w:rsidRDefault="009A0F7E">
      <w:pPr>
        <w:rPr>
          <w:rFonts w:ascii="宋体" w:eastAsia="宋体" w:hAnsi="宋体"/>
        </w:rPr>
      </w:pPr>
      <w:r w:rsidRPr="00042808">
        <w:rPr>
          <w:rFonts w:ascii="宋体" w:eastAsia="宋体" w:hAnsi="宋体" w:hint="eastAsia"/>
        </w:rPr>
        <w:t xml:space="preserve">5. </w:t>
      </w:r>
      <w:r w:rsidRPr="00042808">
        <w:rPr>
          <w:rFonts w:ascii="宋体" w:eastAsia="宋体" w:hAnsi="宋体" w:hint="eastAsia"/>
        </w:rPr>
        <w:t>答案：</w:t>
      </w:r>
      <w:r w:rsidRPr="00042808">
        <w:rPr>
          <w:rFonts w:ascii="宋体" w:eastAsia="宋体" w:hAnsi="宋体"/>
        </w:rPr>
        <w:t>信息素养在个人发展、学习研究、工作创新等方面发挥着重要作用。它能够帮助人们有效应对信息社会的挑战，提高信息利用效率，促进知识创新和能力提升。具体包括：帮助学习者提高学习效率，培养独立思考能力；帮助工作者提高信息处理效率，增强问题解决能力；促进信息的有效流通和利用，推动知识创新和技术进步。</w:t>
      </w:r>
    </w:p>
    <w:p w14:paraId="2CC56BF9" w14:textId="1FCF4C7B" w:rsidR="009A0F7E" w:rsidRPr="00042808" w:rsidRDefault="009A0F7E" w:rsidP="009A0F7E">
      <w:pPr>
        <w:rPr>
          <w:rFonts w:ascii="宋体" w:eastAsia="宋体" w:hAnsi="宋体"/>
        </w:rPr>
      </w:pPr>
      <w:r w:rsidRPr="00042808">
        <w:rPr>
          <w:rFonts w:ascii="宋体" w:eastAsia="宋体" w:hAnsi="宋体" w:hint="eastAsia"/>
        </w:rPr>
        <w:t>第</w:t>
      </w:r>
      <w:r w:rsidRPr="00042808">
        <w:rPr>
          <w:rFonts w:ascii="宋体" w:eastAsia="宋体" w:hAnsi="宋体" w:hint="eastAsia"/>
        </w:rPr>
        <w:t>2</w:t>
      </w:r>
      <w:r w:rsidRPr="00042808">
        <w:rPr>
          <w:rFonts w:ascii="宋体" w:eastAsia="宋体" w:hAnsi="宋体" w:hint="eastAsia"/>
        </w:rPr>
        <w:t>章</w:t>
      </w:r>
    </w:p>
    <w:p w14:paraId="2CCC0D0B" w14:textId="77777777" w:rsidR="009A0F7E" w:rsidRPr="00042808" w:rsidRDefault="009A0F7E" w:rsidP="009A0F7E">
      <w:pPr>
        <w:rPr>
          <w:rFonts w:ascii="宋体" w:eastAsia="宋体" w:hAnsi="宋体"/>
        </w:rPr>
      </w:pPr>
      <w:r w:rsidRPr="00042808">
        <w:rPr>
          <w:rFonts w:ascii="宋体" w:eastAsia="宋体" w:hAnsi="宋体" w:hint="eastAsia"/>
        </w:rPr>
        <w:t>一、选择题</w:t>
      </w:r>
    </w:p>
    <w:p w14:paraId="2B1D33D1" w14:textId="0D181EB8" w:rsidR="009A0F7E" w:rsidRPr="00042808" w:rsidRDefault="009A0F7E" w:rsidP="009A0F7E">
      <w:pPr>
        <w:rPr>
          <w:rFonts w:ascii="宋体" w:eastAsia="宋体" w:hAnsi="宋体" w:hint="eastAsia"/>
        </w:rPr>
      </w:pPr>
      <w:r w:rsidRPr="00042808">
        <w:rPr>
          <w:rFonts w:ascii="宋体" w:eastAsia="宋体" w:hAnsi="宋体" w:hint="eastAsia"/>
        </w:rPr>
        <w:t>1.B     2.B    3.</w:t>
      </w:r>
      <w:r w:rsidRPr="00042808">
        <w:rPr>
          <w:rFonts w:ascii="宋体" w:eastAsia="宋体" w:hAnsi="宋体" w:hint="eastAsia"/>
        </w:rPr>
        <w:t>B</w:t>
      </w:r>
      <w:r w:rsidRPr="00042808">
        <w:rPr>
          <w:rFonts w:ascii="宋体" w:eastAsia="宋体" w:hAnsi="宋体" w:hint="eastAsia"/>
        </w:rPr>
        <w:t xml:space="preserve">     4.</w:t>
      </w:r>
      <w:r w:rsidRPr="00042808">
        <w:rPr>
          <w:rFonts w:ascii="宋体" w:eastAsia="宋体" w:hAnsi="宋体" w:hint="eastAsia"/>
        </w:rPr>
        <w:t>D</w:t>
      </w:r>
      <w:r w:rsidRPr="00042808">
        <w:rPr>
          <w:rFonts w:ascii="宋体" w:eastAsia="宋体" w:hAnsi="宋体" w:hint="eastAsia"/>
        </w:rPr>
        <w:t xml:space="preserve">     5.</w:t>
      </w:r>
      <w:r w:rsidRPr="00042808">
        <w:rPr>
          <w:rFonts w:ascii="宋体" w:eastAsia="宋体" w:hAnsi="宋体" w:hint="eastAsia"/>
        </w:rPr>
        <w:t>C</w:t>
      </w:r>
    </w:p>
    <w:p w14:paraId="1A59A415" w14:textId="77777777" w:rsidR="009A0F7E" w:rsidRPr="00042808" w:rsidRDefault="009A0F7E" w:rsidP="009A0F7E">
      <w:pPr>
        <w:rPr>
          <w:rFonts w:ascii="宋体" w:eastAsia="宋体" w:hAnsi="宋体"/>
        </w:rPr>
      </w:pPr>
      <w:r w:rsidRPr="00042808">
        <w:rPr>
          <w:rFonts w:ascii="宋体" w:eastAsia="宋体" w:hAnsi="宋体" w:hint="eastAsia"/>
        </w:rPr>
        <w:t>二、</w:t>
      </w:r>
      <w:r w:rsidRPr="00042808">
        <w:rPr>
          <w:rFonts w:ascii="宋体" w:eastAsia="宋体" w:hAnsi="宋体"/>
        </w:rPr>
        <w:t>填空题</w:t>
      </w:r>
    </w:p>
    <w:p w14:paraId="7BF87438" w14:textId="6DCEF389" w:rsidR="009A0F7E" w:rsidRPr="00042808" w:rsidRDefault="009A0F7E" w:rsidP="009A0F7E">
      <w:pPr>
        <w:rPr>
          <w:rFonts w:ascii="宋体" w:eastAsia="宋体" w:hAnsi="宋体"/>
        </w:rPr>
      </w:pPr>
      <w:r w:rsidRPr="00042808">
        <w:rPr>
          <w:rFonts w:ascii="宋体" w:eastAsia="宋体" w:hAnsi="宋体" w:hint="eastAsia"/>
        </w:rPr>
        <w:t>1.</w:t>
      </w:r>
      <w:r w:rsidRPr="00042808">
        <w:rPr>
          <w:rFonts w:ascii="宋体" w:eastAsia="宋体" w:hAnsi="宋体"/>
        </w:rPr>
        <w:t xml:space="preserve"> 不确定性</w:t>
      </w:r>
    </w:p>
    <w:p w14:paraId="058F8A33" w14:textId="6A2A7365" w:rsidR="009A0F7E" w:rsidRPr="00042808" w:rsidRDefault="009A0F7E" w:rsidP="009A0F7E">
      <w:pPr>
        <w:rPr>
          <w:rFonts w:ascii="宋体" w:eastAsia="宋体" w:hAnsi="宋体"/>
        </w:rPr>
      </w:pPr>
      <w:r w:rsidRPr="00042808">
        <w:rPr>
          <w:rFonts w:ascii="宋体" w:eastAsia="宋体" w:hAnsi="宋体" w:hint="eastAsia"/>
        </w:rPr>
        <w:t xml:space="preserve">2. </w:t>
      </w:r>
      <w:r w:rsidRPr="00042808">
        <w:rPr>
          <w:rFonts w:ascii="宋体" w:eastAsia="宋体" w:hAnsi="宋体"/>
        </w:rPr>
        <w:t>人工智能</w:t>
      </w:r>
    </w:p>
    <w:p w14:paraId="6EB571C2" w14:textId="3D8566A0" w:rsidR="009A0F7E" w:rsidRPr="00042808" w:rsidRDefault="009A0F7E" w:rsidP="009A0F7E">
      <w:pPr>
        <w:rPr>
          <w:rFonts w:ascii="宋体" w:eastAsia="宋体" w:hAnsi="宋体"/>
        </w:rPr>
      </w:pPr>
      <w:r w:rsidRPr="00042808">
        <w:rPr>
          <w:rFonts w:ascii="宋体" w:eastAsia="宋体" w:hAnsi="宋体" w:hint="eastAsia"/>
        </w:rPr>
        <w:t>3.</w:t>
      </w:r>
      <w:r w:rsidRPr="00042808">
        <w:rPr>
          <w:rFonts w:ascii="宋体" w:eastAsia="宋体" w:hAnsi="宋体"/>
        </w:rPr>
        <w:t xml:space="preserve"> 关键词</w:t>
      </w:r>
    </w:p>
    <w:p w14:paraId="41DA1843" w14:textId="19F5CAF7" w:rsidR="009A0F7E" w:rsidRPr="00042808" w:rsidRDefault="009A0F7E" w:rsidP="009A0F7E">
      <w:pPr>
        <w:rPr>
          <w:rFonts w:ascii="宋体" w:eastAsia="宋体" w:hAnsi="宋体"/>
        </w:rPr>
      </w:pPr>
      <w:r w:rsidRPr="00042808">
        <w:rPr>
          <w:rFonts w:ascii="宋体" w:eastAsia="宋体" w:hAnsi="宋体" w:hint="eastAsia"/>
        </w:rPr>
        <w:t xml:space="preserve">4. </w:t>
      </w:r>
      <w:r w:rsidRPr="00042808">
        <w:rPr>
          <w:rFonts w:ascii="宋体" w:eastAsia="宋体" w:hAnsi="宋体"/>
        </w:rPr>
        <w:t>BM25</w:t>
      </w:r>
    </w:p>
    <w:p w14:paraId="7711EF50" w14:textId="77777777" w:rsidR="009A0F7E" w:rsidRPr="00042808" w:rsidRDefault="009A0F7E" w:rsidP="009A0F7E">
      <w:pPr>
        <w:rPr>
          <w:rFonts w:ascii="宋体" w:eastAsia="宋体" w:hAnsi="宋体"/>
        </w:rPr>
      </w:pPr>
      <w:r w:rsidRPr="00042808">
        <w:rPr>
          <w:rFonts w:ascii="宋体" w:eastAsia="宋体" w:hAnsi="宋体" w:hint="eastAsia"/>
        </w:rPr>
        <w:t>三、</w:t>
      </w:r>
      <w:r w:rsidRPr="00042808">
        <w:rPr>
          <w:rFonts w:ascii="宋体" w:eastAsia="宋体" w:hAnsi="宋体"/>
        </w:rPr>
        <w:t>问答题</w:t>
      </w:r>
    </w:p>
    <w:p w14:paraId="0616C5EE" w14:textId="4B875A0A" w:rsidR="009A0F7E" w:rsidRPr="00042808" w:rsidRDefault="009A0F7E" w:rsidP="009A0F7E">
      <w:pPr>
        <w:rPr>
          <w:rFonts w:ascii="宋体" w:eastAsia="宋体" w:hAnsi="宋体"/>
        </w:rPr>
      </w:pPr>
      <w:r w:rsidRPr="00042808">
        <w:rPr>
          <w:rFonts w:ascii="宋体" w:eastAsia="宋体" w:hAnsi="宋体" w:hint="eastAsia"/>
        </w:rPr>
        <w:t>1. 答案：</w:t>
      </w:r>
      <w:r w:rsidRPr="00042808">
        <w:rPr>
          <w:rFonts w:ascii="宋体" w:eastAsia="宋体" w:hAnsi="宋体"/>
        </w:rPr>
        <w:t>信息检索正朝着更加智能化的方向发展。人工智能技术，特别是深度学习在检索领域的应用，使系统能够更好地理解用户意图和文本语义。知识图谱的引入让检索系统具备了知识推理能力，能够提供更加准确和深入的检索结果。自然语言处理技术的进步使得用户可以用更自然的方式表达检索需求，系统也能更准确地理解和响应这些需求。</w:t>
      </w:r>
    </w:p>
    <w:p w14:paraId="32B3E44C" w14:textId="576520CB" w:rsidR="009A0F7E" w:rsidRPr="00042808" w:rsidRDefault="009A0F7E" w:rsidP="009A0F7E">
      <w:pPr>
        <w:rPr>
          <w:rFonts w:ascii="宋体" w:eastAsia="宋体" w:hAnsi="宋体"/>
        </w:rPr>
      </w:pPr>
      <w:r w:rsidRPr="00042808">
        <w:rPr>
          <w:rFonts w:ascii="宋体" w:eastAsia="宋体" w:hAnsi="宋体" w:hint="eastAsia"/>
        </w:rPr>
        <w:t>2.答案：</w:t>
      </w:r>
      <w:r w:rsidRPr="00042808">
        <w:rPr>
          <w:rFonts w:ascii="宋体" w:eastAsia="宋体" w:hAnsi="宋体"/>
        </w:rPr>
        <w:t>按检索范围分类，信息检索系统可以分为专业检索、通用检索和垂直检索。专业检索面向特定领域或专业的检索服务，通用检索面向一般用户的检索服务，垂直检索针对特定主题或行业的检索服务。</w:t>
      </w:r>
    </w:p>
    <w:p w14:paraId="3A4A1139" w14:textId="3618B35B" w:rsidR="009A0F7E" w:rsidRPr="00042808" w:rsidRDefault="009A0F7E" w:rsidP="009A0F7E">
      <w:pPr>
        <w:rPr>
          <w:rFonts w:ascii="宋体" w:eastAsia="宋体" w:hAnsi="宋体"/>
        </w:rPr>
      </w:pPr>
      <w:r w:rsidRPr="00042808">
        <w:rPr>
          <w:rFonts w:ascii="宋体" w:eastAsia="宋体" w:hAnsi="宋体" w:hint="eastAsia"/>
        </w:rPr>
        <w:t>3. 答案：</w:t>
      </w:r>
      <w:r w:rsidRPr="00042808">
        <w:rPr>
          <w:rFonts w:ascii="宋体" w:eastAsia="宋体" w:hAnsi="宋体"/>
        </w:rPr>
        <w:t>信息检索语言的作用包括标引功能、检索功能、组织功能、规范控制功能和桥梁纽带功能。它通过规范化的词汇控制和特定的语法规则，在文献内容与用户需求之间建立联</w:t>
      </w:r>
      <w:r w:rsidRPr="00042808">
        <w:rPr>
          <w:rFonts w:ascii="宋体" w:eastAsia="宋体" w:hAnsi="宋体"/>
        </w:rPr>
        <w:lastRenderedPageBreak/>
        <w:t>系，从而实现准确的信息检索。</w:t>
      </w:r>
    </w:p>
    <w:p w14:paraId="46839AD6" w14:textId="4E1F202A" w:rsidR="009A0F7E" w:rsidRPr="00042808" w:rsidRDefault="009A0F7E" w:rsidP="009A0F7E">
      <w:pPr>
        <w:rPr>
          <w:rFonts w:ascii="宋体" w:eastAsia="宋体" w:hAnsi="宋体"/>
        </w:rPr>
      </w:pPr>
      <w:r w:rsidRPr="00042808">
        <w:rPr>
          <w:rFonts w:ascii="宋体" w:eastAsia="宋体" w:hAnsi="宋体" w:hint="eastAsia"/>
        </w:rPr>
        <w:t>4. 答案：</w:t>
      </w:r>
      <w:r w:rsidRPr="00042808">
        <w:rPr>
          <w:rFonts w:ascii="宋体" w:eastAsia="宋体" w:hAnsi="宋体"/>
        </w:rPr>
        <w:t>布尔逻辑检索的三种基本运算</w:t>
      </w:r>
      <w:proofErr w:type="gramStart"/>
      <w:r w:rsidRPr="00042808">
        <w:rPr>
          <w:rFonts w:ascii="宋体" w:eastAsia="宋体" w:hAnsi="宋体"/>
        </w:rPr>
        <w:t>符包括</w:t>
      </w:r>
      <w:proofErr w:type="gramEnd"/>
      <w:r w:rsidRPr="00042808">
        <w:rPr>
          <w:rFonts w:ascii="宋体" w:eastAsia="宋体" w:hAnsi="宋体"/>
        </w:rPr>
        <w:t>AND（与）、OR（或）和NOT（非）。AND运算要求检索结果必须同时满足所有检索条件；OR运算则只需满足其中任意一个条件；NOT运算用于排除不需要的检索结果。</w:t>
      </w:r>
    </w:p>
    <w:p w14:paraId="41D7E97F" w14:textId="6ABD362C" w:rsidR="009A0F7E" w:rsidRPr="00042808" w:rsidRDefault="009A0F7E" w:rsidP="009A0F7E">
      <w:pPr>
        <w:rPr>
          <w:rFonts w:ascii="宋体" w:eastAsia="宋体" w:hAnsi="宋体"/>
        </w:rPr>
      </w:pPr>
      <w:r w:rsidRPr="00042808">
        <w:rPr>
          <w:rFonts w:ascii="宋体" w:eastAsia="宋体" w:hAnsi="宋体" w:hint="eastAsia"/>
        </w:rPr>
        <w:t>5. 答案：</w:t>
      </w:r>
      <w:r w:rsidRPr="00042808">
        <w:rPr>
          <w:rFonts w:ascii="宋体" w:eastAsia="宋体" w:hAnsi="宋体"/>
        </w:rPr>
        <w:t>提高信息检索效果的方法包括检索词优化（如同义词扩展、主题词规范化、检索词组合）、检索策略优化（如检索式构建、检索字段选择、检索限定条件）和检索结果处理（如结果筛选、结果分析、结果整理）。通过这些方法可以提高检索的查全率、查准率和综合质量。</w:t>
      </w:r>
    </w:p>
    <w:p w14:paraId="10D89B09" w14:textId="0E18721D" w:rsidR="009A0F7E" w:rsidRPr="00042808" w:rsidRDefault="009A0F7E" w:rsidP="009A0F7E">
      <w:pPr>
        <w:rPr>
          <w:rFonts w:ascii="宋体" w:eastAsia="宋体" w:hAnsi="宋体"/>
        </w:rPr>
      </w:pPr>
      <w:r w:rsidRPr="00042808">
        <w:rPr>
          <w:rFonts w:ascii="宋体" w:eastAsia="宋体" w:hAnsi="宋体" w:hint="eastAsia"/>
        </w:rPr>
        <w:t>第</w:t>
      </w:r>
      <w:r w:rsidRPr="00042808">
        <w:rPr>
          <w:rFonts w:ascii="宋体" w:eastAsia="宋体" w:hAnsi="宋体" w:hint="eastAsia"/>
        </w:rPr>
        <w:t>3</w:t>
      </w:r>
      <w:r w:rsidRPr="00042808">
        <w:rPr>
          <w:rFonts w:ascii="宋体" w:eastAsia="宋体" w:hAnsi="宋体" w:hint="eastAsia"/>
        </w:rPr>
        <w:t>章</w:t>
      </w:r>
    </w:p>
    <w:p w14:paraId="60C0609D" w14:textId="77777777" w:rsidR="009A0F7E" w:rsidRPr="00042808" w:rsidRDefault="009A0F7E" w:rsidP="009A0F7E">
      <w:pPr>
        <w:rPr>
          <w:rFonts w:ascii="宋体" w:eastAsia="宋体" w:hAnsi="宋体"/>
        </w:rPr>
      </w:pPr>
      <w:r w:rsidRPr="00042808">
        <w:rPr>
          <w:rFonts w:ascii="宋体" w:eastAsia="宋体" w:hAnsi="宋体" w:hint="eastAsia"/>
        </w:rPr>
        <w:t>一、选择题</w:t>
      </w:r>
    </w:p>
    <w:p w14:paraId="4F4757A7" w14:textId="4B9AAB50" w:rsidR="009A0F7E" w:rsidRPr="00042808" w:rsidRDefault="009A0F7E" w:rsidP="009A0F7E">
      <w:pPr>
        <w:rPr>
          <w:rFonts w:ascii="宋体" w:eastAsia="宋体" w:hAnsi="宋体" w:hint="eastAsia"/>
        </w:rPr>
      </w:pPr>
      <w:r w:rsidRPr="00042808">
        <w:rPr>
          <w:rFonts w:ascii="宋体" w:eastAsia="宋体" w:hAnsi="宋体" w:hint="eastAsia"/>
        </w:rPr>
        <w:t>1.B     2.B    3.</w:t>
      </w:r>
      <w:r w:rsidRPr="00042808">
        <w:rPr>
          <w:rFonts w:ascii="宋体" w:eastAsia="宋体" w:hAnsi="宋体" w:hint="eastAsia"/>
        </w:rPr>
        <w:t>B</w:t>
      </w:r>
      <w:r w:rsidRPr="00042808">
        <w:rPr>
          <w:rFonts w:ascii="宋体" w:eastAsia="宋体" w:hAnsi="宋体" w:hint="eastAsia"/>
        </w:rPr>
        <w:t xml:space="preserve">     4.</w:t>
      </w:r>
      <w:r w:rsidRPr="00042808">
        <w:rPr>
          <w:rFonts w:ascii="宋体" w:eastAsia="宋体" w:hAnsi="宋体" w:hint="eastAsia"/>
        </w:rPr>
        <w:t>B</w:t>
      </w:r>
      <w:r w:rsidRPr="00042808">
        <w:rPr>
          <w:rFonts w:ascii="宋体" w:eastAsia="宋体" w:hAnsi="宋体" w:hint="eastAsia"/>
        </w:rPr>
        <w:t xml:space="preserve">     5.A</w:t>
      </w:r>
    </w:p>
    <w:p w14:paraId="7EFA7BBA" w14:textId="77777777" w:rsidR="009A0F7E" w:rsidRPr="00042808" w:rsidRDefault="009A0F7E" w:rsidP="009A0F7E">
      <w:pPr>
        <w:rPr>
          <w:rFonts w:ascii="宋体" w:eastAsia="宋体" w:hAnsi="宋体"/>
        </w:rPr>
      </w:pPr>
      <w:r w:rsidRPr="00042808">
        <w:rPr>
          <w:rFonts w:ascii="宋体" w:eastAsia="宋体" w:hAnsi="宋体" w:hint="eastAsia"/>
        </w:rPr>
        <w:t>二、</w:t>
      </w:r>
      <w:r w:rsidRPr="00042808">
        <w:rPr>
          <w:rFonts w:ascii="宋体" w:eastAsia="宋体" w:hAnsi="宋体"/>
        </w:rPr>
        <w:t>填空题</w:t>
      </w:r>
    </w:p>
    <w:p w14:paraId="6A699B82" w14:textId="7AFC59EB" w:rsidR="009A0F7E" w:rsidRPr="00042808" w:rsidRDefault="009A0F7E" w:rsidP="009A0F7E">
      <w:pPr>
        <w:rPr>
          <w:rFonts w:ascii="宋体" w:eastAsia="宋体" w:hAnsi="宋体"/>
        </w:rPr>
      </w:pPr>
      <w:r w:rsidRPr="00042808">
        <w:rPr>
          <w:rFonts w:ascii="宋体" w:eastAsia="宋体" w:hAnsi="宋体" w:hint="eastAsia"/>
        </w:rPr>
        <w:t>1.</w:t>
      </w:r>
      <w:r w:rsidRPr="00042808">
        <w:rPr>
          <w:rFonts w:ascii="宋体" w:eastAsia="宋体" w:hAnsi="宋体"/>
        </w:rPr>
        <w:t xml:space="preserve"> 逻辑结构</w:t>
      </w:r>
    </w:p>
    <w:p w14:paraId="707FBDB0" w14:textId="7483C195" w:rsidR="009A0F7E" w:rsidRPr="00042808" w:rsidRDefault="009A0F7E" w:rsidP="009A0F7E">
      <w:pPr>
        <w:rPr>
          <w:rFonts w:ascii="宋体" w:eastAsia="宋体" w:hAnsi="宋体"/>
        </w:rPr>
      </w:pPr>
      <w:r w:rsidRPr="00042808">
        <w:rPr>
          <w:rFonts w:ascii="宋体" w:eastAsia="宋体" w:hAnsi="宋体" w:hint="eastAsia"/>
        </w:rPr>
        <w:t xml:space="preserve">2. </w:t>
      </w:r>
      <w:r w:rsidRPr="00042808">
        <w:rPr>
          <w:rFonts w:ascii="宋体" w:eastAsia="宋体" w:hAnsi="宋体"/>
        </w:rPr>
        <w:t>中国图书馆图书分类法》</w:t>
      </w:r>
    </w:p>
    <w:p w14:paraId="6F9D059E" w14:textId="4BACAF93" w:rsidR="009A0F7E" w:rsidRPr="00042808" w:rsidRDefault="009A0F7E" w:rsidP="009A0F7E">
      <w:pPr>
        <w:rPr>
          <w:rFonts w:ascii="宋体" w:eastAsia="宋体" w:hAnsi="宋体"/>
        </w:rPr>
      </w:pPr>
      <w:r w:rsidRPr="00042808">
        <w:rPr>
          <w:rFonts w:ascii="宋体" w:eastAsia="宋体" w:hAnsi="宋体" w:hint="eastAsia"/>
        </w:rPr>
        <w:t>3.</w:t>
      </w:r>
      <w:r w:rsidRPr="00042808">
        <w:rPr>
          <w:rFonts w:ascii="宋体" w:eastAsia="宋体" w:hAnsi="宋体"/>
        </w:rPr>
        <w:t xml:space="preserve"> 书目</w:t>
      </w:r>
    </w:p>
    <w:p w14:paraId="75ED61D3" w14:textId="56927DB4" w:rsidR="009A0F7E" w:rsidRPr="00042808" w:rsidRDefault="009A0F7E" w:rsidP="009A0F7E">
      <w:pPr>
        <w:rPr>
          <w:rFonts w:ascii="宋体" w:eastAsia="宋体" w:hAnsi="宋体"/>
        </w:rPr>
      </w:pPr>
      <w:r w:rsidRPr="00042808">
        <w:rPr>
          <w:rFonts w:ascii="宋体" w:eastAsia="宋体" w:hAnsi="宋体" w:hint="eastAsia"/>
        </w:rPr>
        <w:t xml:space="preserve">4. </w:t>
      </w:r>
      <w:r w:rsidRPr="00042808">
        <w:rPr>
          <w:rFonts w:ascii="宋体" w:eastAsia="宋体" w:hAnsi="宋体"/>
        </w:rPr>
        <w:t>多终端</w:t>
      </w:r>
    </w:p>
    <w:p w14:paraId="510EAFB8" w14:textId="77777777" w:rsidR="009A0F7E" w:rsidRPr="00042808" w:rsidRDefault="009A0F7E" w:rsidP="009A0F7E">
      <w:pPr>
        <w:rPr>
          <w:rFonts w:ascii="宋体" w:eastAsia="宋体" w:hAnsi="宋体"/>
        </w:rPr>
      </w:pPr>
      <w:r w:rsidRPr="00042808">
        <w:rPr>
          <w:rFonts w:ascii="宋体" w:eastAsia="宋体" w:hAnsi="宋体" w:hint="eastAsia"/>
        </w:rPr>
        <w:t>三、</w:t>
      </w:r>
      <w:r w:rsidRPr="00042808">
        <w:rPr>
          <w:rFonts w:ascii="宋体" w:eastAsia="宋体" w:hAnsi="宋体"/>
        </w:rPr>
        <w:t>问答题</w:t>
      </w:r>
    </w:p>
    <w:p w14:paraId="3B780082" w14:textId="65CB33BB" w:rsidR="009A0F7E" w:rsidRPr="00042808" w:rsidRDefault="009A0F7E" w:rsidP="009A0F7E">
      <w:pPr>
        <w:rPr>
          <w:rFonts w:ascii="宋体" w:eastAsia="宋体" w:hAnsi="宋体"/>
        </w:rPr>
      </w:pPr>
      <w:r w:rsidRPr="00042808">
        <w:rPr>
          <w:rFonts w:ascii="宋体" w:eastAsia="宋体" w:hAnsi="宋体" w:hint="eastAsia"/>
        </w:rPr>
        <w:t>1. 答案：</w:t>
      </w:r>
      <w:r w:rsidRPr="00042808">
        <w:rPr>
          <w:rFonts w:ascii="宋体" w:eastAsia="宋体" w:hAnsi="宋体"/>
        </w:rPr>
        <w:t>图书的特点包括传播性强、存储持久性、系统完整性、检索便利性和深度阅读性。传播性</w:t>
      </w:r>
      <w:proofErr w:type="gramStart"/>
      <w:r w:rsidRPr="00042808">
        <w:rPr>
          <w:rFonts w:ascii="宋体" w:eastAsia="宋体" w:hAnsi="宋体"/>
        </w:rPr>
        <w:t>强体现</w:t>
      </w:r>
      <w:proofErr w:type="gramEnd"/>
      <w:r w:rsidRPr="00042808">
        <w:rPr>
          <w:rFonts w:ascii="宋体" w:eastAsia="宋体" w:hAnsi="宋体"/>
        </w:rPr>
        <w:t>在现代印刷技术使图书能够批量生产和广泛传播；存储持久性体现在图书采用耐久材料印刷，能够长期保存；系统完整性体现在作者按照特定逻辑结构组织内容；检索便利性体现在图书具有标准化的版式设计和检索工具；深度阅读性体现在图书适合读者进行深入思考和知识内化。</w:t>
      </w:r>
    </w:p>
    <w:p w14:paraId="05B84CD4" w14:textId="2B060D1F" w:rsidR="009A0F7E" w:rsidRPr="00042808" w:rsidRDefault="009A0F7E" w:rsidP="009A0F7E">
      <w:pPr>
        <w:rPr>
          <w:rFonts w:ascii="宋体" w:eastAsia="宋体" w:hAnsi="宋体"/>
        </w:rPr>
      </w:pPr>
      <w:r w:rsidRPr="00042808">
        <w:rPr>
          <w:rFonts w:ascii="宋体" w:eastAsia="宋体" w:hAnsi="宋体" w:hint="eastAsia"/>
        </w:rPr>
        <w:t>2.答案：</w:t>
      </w:r>
      <w:proofErr w:type="gramStart"/>
      <w:r w:rsidRPr="00042808">
        <w:rPr>
          <w:rFonts w:ascii="宋体" w:eastAsia="宋体" w:hAnsi="宋体" w:hint="eastAsia"/>
        </w:rPr>
        <w:t>子顺排检</w:t>
      </w:r>
      <w:proofErr w:type="gramEnd"/>
      <w:r w:rsidRPr="00042808">
        <w:rPr>
          <w:rFonts w:ascii="宋体" w:eastAsia="宋体" w:hAnsi="宋体" w:hint="eastAsia"/>
        </w:rPr>
        <w:t>、分类排检、数字化排检、综合排检</w:t>
      </w:r>
      <w:r w:rsidRPr="00042808">
        <w:rPr>
          <w:rFonts w:ascii="宋体" w:eastAsia="宋体" w:hAnsi="宋体"/>
        </w:rPr>
        <w:t>。</w:t>
      </w:r>
    </w:p>
    <w:p w14:paraId="0A680D14" w14:textId="49F584D9" w:rsidR="009A0F7E" w:rsidRPr="00042808" w:rsidRDefault="009A0F7E" w:rsidP="009A0F7E">
      <w:pPr>
        <w:rPr>
          <w:rFonts w:ascii="宋体" w:eastAsia="宋体" w:hAnsi="宋体"/>
        </w:rPr>
      </w:pPr>
      <w:r w:rsidRPr="00042808">
        <w:rPr>
          <w:rFonts w:ascii="宋体" w:eastAsia="宋体" w:hAnsi="宋体" w:hint="eastAsia"/>
        </w:rPr>
        <w:t>3. 答案：</w:t>
      </w:r>
      <w:r w:rsidRPr="00042808">
        <w:rPr>
          <w:rFonts w:ascii="宋体" w:eastAsia="宋体" w:hAnsi="宋体"/>
        </w:rPr>
        <w:t>国家图书馆的OPAC系统主要功能是提供馆藏文献的书目信息检索，包括图书、期刊、报纸等多种类型的文献。它能够实时反映文献的馆藏状态，帮助读者快速查找所需图书的具体位置和</w:t>
      </w:r>
      <w:proofErr w:type="gramStart"/>
      <w:r w:rsidRPr="00042808">
        <w:rPr>
          <w:rFonts w:ascii="宋体" w:eastAsia="宋体" w:hAnsi="宋体"/>
        </w:rPr>
        <w:t>索书号</w:t>
      </w:r>
      <w:proofErr w:type="gramEnd"/>
      <w:r w:rsidRPr="00042808">
        <w:rPr>
          <w:rFonts w:ascii="宋体" w:eastAsia="宋体" w:hAnsi="宋体"/>
        </w:rPr>
        <w:t>。此外，系统还提供个性化服务，如查看个人借阅历史、办理预约和续借等。</w:t>
      </w:r>
    </w:p>
    <w:p w14:paraId="54CA643F" w14:textId="67374A90" w:rsidR="009A0F7E" w:rsidRPr="00042808" w:rsidRDefault="009A0F7E" w:rsidP="009A0F7E">
      <w:pPr>
        <w:rPr>
          <w:rFonts w:ascii="宋体" w:eastAsia="宋体" w:hAnsi="宋体"/>
        </w:rPr>
      </w:pPr>
      <w:r w:rsidRPr="00042808">
        <w:rPr>
          <w:rFonts w:ascii="宋体" w:eastAsia="宋体" w:hAnsi="宋体" w:hint="eastAsia"/>
        </w:rPr>
        <w:t>4. 答案：</w:t>
      </w:r>
      <w:proofErr w:type="gramStart"/>
      <w:r w:rsidRPr="00042808">
        <w:rPr>
          <w:rFonts w:ascii="宋体" w:eastAsia="宋体" w:hAnsi="宋体"/>
        </w:rPr>
        <w:t>读秀图书</w:t>
      </w:r>
      <w:proofErr w:type="gramEnd"/>
      <w:r w:rsidRPr="00042808">
        <w:rPr>
          <w:rFonts w:ascii="宋体" w:eastAsia="宋体" w:hAnsi="宋体"/>
        </w:rPr>
        <w:t>搜索的检索方式包括简单检索、高级检索、专业检索和分类导航。简单检索通过单一检索</w:t>
      </w:r>
      <w:proofErr w:type="gramStart"/>
      <w:r w:rsidRPr="00042808">
        <w:rPr>
          <w:rFonts w:ascii="宋体" w:eastAsia="宋体" w:hAnsi="宋体"/>
        </w:rPr>
        <w:t>框进行</w:t>
      </w:r>
      <w:proofErr w:type="gramEnd"/>
      <w:r w:rsidRPr="00042808">
        <w:rPr>
          <w:rFonts w:ascii="宋体" w:eastAsia="宋体" w:hAnsi="宋体"/>
        </w:rPr>
        <w:t>快速搜索；高级检索允许用户对多个条件进行逻辑“与”的运算；专业检索需要用户通过组合字段和逻辑关系进行复杂检索；分类导航则按照《中图法》进行图书分类浏览。</w:t>
      </w:r>
    </w:p>
    <w:p w14:paraId="7374B6A0" w14:textId="1D1DB5A1" w:rsidR="009A0F7E" w:rsidRPr="00042808" w:rsidRDefault="009A0F7E" w:rsidP="009A0F7E">
      <w:pPr>
        <w:rPr>
          <w:rFonts w:ascii="宋体" w:eastAsia="宋体" w:hAnsi="宋体"/>
        </w:rPr>
      </w:pPr>
      <w:r w:rsidRPr="00042808">
        <w:rPr>
          <w:rFonts w:ascii="宋体" w:eastAsia="宋体" w:hAnsi="宋体" w:hint="eastAsia"/>
        </w:rPr>
        <w:t>5. 答案：</w:t>
      </w:r>
      <w:proofErr w:type="gramStart"/>
      <w:r w:rsidRPr="00042808">
        <w:rPr>
          <w:rFonts w:ascii="宋体" w:eastAsia="宋体" w:hAnsi="宋体"/>
        </w:rPr>
        <w:t>超星汇雅电</w:t>
      </w:r>
      <w:proofErr w:type="gramEnd"/>
      <w:r w:rsidRPr="00042808">
        <w:rPr>
          <w:rFonts w:ascii="宋体" w:eastAsia="宋体" w:hAnsi="宋体"/>
        </w:rPr>
        <w:t>子书平台的特点包括丰富的电子图书资源、高清扫描和专业处理的图文内容、支持多终端访问、提供个性化阅读功能（</w:t>
      </w:r>
      <w:proofErr w:type="gramStart"/>
      <w:r w:rsidRPr="00042808">
        <w:rPr>
          <w:rFonts w:ascii="宋体" w:eastAsia="宋体" w:hAnsi="宋体"/>
        </w:rPr>
        <w:t>如文字</w:t>
      </w:r>
      <w:proofErr w:type="gramEnd"/>
      <w:r w:rsidRPr="00042808">
        <w:rPr>
          <w:rFonts w:ascii="宋体" w:eastAsia="宋体" w:hAnsi="宋体"/>
        </w:rPr>
        <w:t>标注、书签、笔记等）以及便捷的IP认证访问方式。</w:t>
      </w:r>
    </w:p>
    <w:p w14:paraId="1E32EAA3" w14:textId="7266DDBB" w:rsidR="00956E4D" w:rsidRPr="00042808" w:rsidRDefault="00956E4D" w:rsidP="00956E4D">
      <w:pPr>
        <w:rPr>
          <w:rFonts w:ascii="宋体" w:eastAsia="宋体" w:hAnsi="宋体"/>
        </w:rPr>
      </w:pPr>
      <w:r w:rsidRPr="00042808">
        <w:rPr>
          <w:rFonts w:ascii="宋体" w:eastAsia="宋体" w:hAnsi="宋体" w:hint="eastAsia"/>
        </w:rPr>
        <w:t>第</w:t>
      </w:r>
      <w:r w:rsidRPr="00042808">
        <w:rPr>
          <w:rFonts w:ascii="宋体" w:eastAsia="宋体" w:hAnsi="宋体" w:hint="eastAsia"/>
        </w:rPr>
        <w:t>4</w:t>
      </w:r>
      <w:r w:rsidRPr="00042808">
        <w:rPr>
          <w:rFonts w:ascii="宋体" w:eastAsia="宋体" w:hAnsi="宋体" w:hint="eastAsia"/>
        </w:rPr>
        <w:t>章</w:t>
      </w:r>
    </w:p>
    <w:p w14:paraId="22604011" w14:textId="77777777" w:rsidR="00956E4D" w:rsidRPr="00042808" w:rsidRDefault="00956E4D" w:rsidP="00956E4D">
      <w:pPr>
        <w:rPr>
          <w:rFonts w:ascii="宋体" w:eastAsia="宋体" w:hAnsi="宋体"/>
        </w:rPr>
      </w:pPr>
      <w:r w:rsidRPr="00042808">
        <w:rPr>
          <w:rFonts w:ascii="宋体" w:eastAsia="宋体" w:hAnsi="宋体" w:hint="eastAsia"/>
        </w:rPr>
        <w:t>一、选择题</w:t>
      </w:r>
    </w:p>
    <w:p w14:paraId="61867F46" w14:textId="7A754704" w:rsidR="00956E4D" w:rsidRPr="00042808" w:rsidRDefault="00956E4D" w:rsidP="00956E4D">
      <w:pPr>
        <w:rPr>
          <w:rFonts w:ascii="宋体" w:eastAsia="宋体" w:hAnsi="宋体" w:hint="eastAsia"/>
        </w:rPr>
      </w:pPr>
      <w:r w:rsidRPr="00042808">
        <w:rPr>
          <w:rFonts w:ascii="宋体" w:eastAsia="宋体" w:hAnsi="宋体" w:hint="eastAsia"/>
        </w:rPr>
        <w:t>1.</w:t>
      </w:r>
      <w:r w:rsidRPr="00042808">
        <w:rPr>
          <w:rFonts w:ascii="宋体" w:eastAsia="宋体" w:hAnsi="宋体" w:hint="eastAsia"/>
        </w:rPr>
        <w:t>D</w:t>
      </w:r>
      <w:r w:rsidRPr="00042808">
        <w:rPr>
          <w:rFonts w:ascii="宋体" w:eastAsia="宋体" w:hAnsi="宋体" w:hint="eastAsia"/>
        </w:rPr>
        <w:t xml:space="preserve">     2.</w:t>
      </w:r>
      <w:r w:rsidRPr="00042808">
        <w:rPr>
          <w:rFonts w:ascii="宋体" w:eastAsia="宋体" w:hAnsi="宋体" w:hint="eastAsia"/>
        </w:rPr>
        <w:t>C</w:t>
      </w:r>
      <w:r w:rsidRPr="00042808">
        <w:rPr>
          <w:rFonts w:ascii="宋体" w:eastAsia="宋体" w:hAnsi="宋体" w:hint="eastAsia"/>
        </w:rPr>
        <w:t xml:space="preserve">    3.</w:t>
      </w:r>
      <w:r w:rsidRPr="00042808">
        <w:rPr>
          <w:rFonts w:ascii="宋体" w:eastAsia="宋体" w:hAnsi="宋体" w:hint="eastAsia"/>
        </w:rPr>
        <w:t>C</w:t>
      </w:r>
      <w:r w:rsidRPr="00042808">
        <w:rPr>
          <w:rFonts w:ascii="宋体" w:eastAsia="宋体" w:hAnsi="宋体" w:hint="eastAsia"/>
        </w:rPr>
        <w:t xml:space="preserve">     4.</w:t>
      </w:r>
      <w:r w:rsidRPr="00042808">
        <w:rPr>
          <w:rFonts w:ascii="宋体" w:eastAsia="宋体" w:hAnsi="宋体" w:hint="eastAsia"/>
        </w:rPr>
        <w:t>C</w:t>
      </w:r>
      <w:r w:rsidRPr="00042808">
        <w:rPr>
          <w:rFonts w:ascii="宋体" w:eastAsia="宋体" w:hAnsi="宋体" w:hint="eastAsia"/>
        </w:rPr>
        <w:t xml:space="preserve">     5.</w:t>
      </w:r>
      <w:r w:rsidRPr="00042808">
        <w:rPr>
          <w:rFonts w:ascii="宋体" w:eastAsia="宋体" w:hAnsi="宋体" w:hint="eastAsia"/>
        </w:rPr>
        <w:t>B     6.B</w:t>
      </w:r>
    </w:p>
    <w:p w14:paraId="7FCD9BFC" w14:textId="77777777" w:rsidR="00956E4D" w:rsidRPr="00042808" w:rsidRDefault="00956E4D" w:rsidP="00956E4D">
      <w:pPr>
        <w:rPr>
          <w:rFonts w:ascii="宋体" w:eastAsia="宋体" w:hAnsi="宋体"/>
        </w:rPr>
      </w:pPr>
      <w:r w:rsidRPr="00042808">
        <w:rPr>
          <w:rFonts w:ascii="宋体" w:eastAsia="宋体" w:hAnsi="宋体" w:hint="eastAsia"/>
        </w:rPr>
        <w:t>二、</w:t>
      </w:r>
      <w:r w:rsidRPr="00042808">
        <w:rPr>
          <w:rFonts w:ascii="宋体" w:eastAsia="宋体" w:hAnsi="宋体"/>
        </w:rPr>
        <w:t>填空题</w:t>
      </w:r>
    </w:p>
    <w:p w14:paraId="0DE6008C" w14:textId="10EB5E61" w:rsidR="00956E4D" w:rsidRPr="00042808" w:rsidRDefault="00956E4D" w:rsidP="00956E4D">
      <w:pPr>
        <w:rPr>
          <w:rFonts w:ascii="宋体" w:eastAsia="宋体" w:hAnsi="宋体"/>
        </w:rPr>
      </w:pPr>
      <w:r w:rsidRPr="00042808">
        <w:rPr>
          <w:rFonts w:ascii="宋体" w:eastAsia="宋体" w:hAnsi="宋体" w:hint="eastAsia"/>
        </w:rPr>
        <w:t>1.</w:t>
      </w:r>
      <w:r w:rsidRPr="00042808">
        <w:rPr>
          <w:rFonts w:ascii="宋体" w:eastAsia="宋体" w:hAnsi="宋体"/>
        </w:rPr>
        <w:t xml:space="preserve"> IPv6</w:t>
      </w:r>
    </w:p>
    <w:p w14:paraId="4BAFA0D9" w14:textId="72F00E09" w:rsidR="00956E4D" w:rsidRPr="00042808" w:rsidRDefault="00956E4D" w:rsidP="00956E4D">
      <w:pPr>
        <w:rPr>
          <w:rFonts w:ascii="宋体" w:eastAsia="宋体" w:hAnsi="宋体"/>
        </w:rPr>
      </w:pPr>
      <w:r w:rsidRPr="00042808">
        <w:rPr>
          <w:rFonts w:ascii="宋体" w:eastAsia="宋体" w:hAnsi="宋体" w:hint="eastAsia"/>
        </w:rPr>
        <w:t xml:space="preserve">2. </w:t>
      </w:r>
      <w:r w:rsidRPr="00042808">
        <w:rPr>
          <w:rFonts w:ascii="宋体" w:eastAsia="宋体" w:hAnsi="宋体"/>
        </w:rPr>
        <w:t>域名</w:t>
      </w:r>
    </w:p>
    <w:p w14:paraId="2BBA8232" w14:textId="7704BF39" w:rsidR="00956E4D" w:rsidRPr="00042808" w:rsidRDefault="00956E4D" w:rsidP="00956E4D">
      <w:pPr>
        <w:rPr>
          <w:rFonts w:ascii="宋体" w:eastAsia="宋体" w:hAnsi="宋体"/>
        </w:rPr>
      </w:pPr>
      <w:r w:rsidRPr="00042808">
        <w:rPr>
          <w:rFonts w:ascii="宋体" w:eastAsia="宋体" w:hAnsi="宋体" w:hint="eastAsia"/>
        </w:rPr>
        <w:t>3.</w:t>
      </w:r>
      <w:r w:rsidRPr="00042808">
        <w:rPr>
          <w:rFonts w:ascii="宋体" w:eastAsia="宋体" w:hAnsi="宋体"/>
        </w:rPr>
        <w:t xml:space="preserve"> 网络爬虫</w:t>
      </w:r>
    </w:p>
    <w:p w14:paraId="2D217814" w14:textId="5E9D3DA9" w:rsidR="00956E4D" w:rsidRPr="00042808" w:rsidRDefault="00956E4D" w:rsidP="00956E4D">
      <w:pPr>
        <w:rPr>
          <w:rFonts w:ascii="宋体" w:eastAsia="宋体" w:hAnsi="宋体"/>
        </w:rPr>
      </w:pPr>
      <w:r w:rsidRPr="00042808">
        <w:rPr>
          <w:rFonts w:ascii="宋体" w:eastAsia="宋体" w:hAnsi="宋体" w:hint="eastAsia"/>
        </w:rPr>
        <w:t xml:space="preserve">4. </w:t>
      </w:r>
      <w:r w:rsidRPr="00042808">
        <w:rPr>
          <w:rFonts w:ascii="宋体" w:eastAsia="宋体" w:hAnsi="宋体"/>
        </w:rPr>
        <w:t>免费</w:t>
      </w:r>
    </w:p>
    <w:p w14:paraId="78086EC7" w14:textId="420B5AAB" w:rsidR="00956E4D" w:rsidRPr="00042808" w:rsidRDefault="00956E4D" w:rsidP="00956E4D">
      <w:pPr>
        <w:rPr>
          <w:rFonts w:ascii="宋体" w:eastAsia="宋体" w:hAnsi="宋体" w:hint="eastAsia"/>
        </w:rPr>
      </w:pPr>
      <w:r w:rsidRPr="00042808">
        <w:rPr>
          <w:rFonts w:ascii="宋体" w:eastAsia="宋体" w:hAnsi="宋体" w:hint="eastAsia"/>
        </w:rPr>
        <w:t>5.</w:t>
      </w:r>
      <w:r w:rsidRPr="00042808">
        <w:rPr>
          <w:rFonts w:ascii="宋体" w:eastAsia="宋体" w:hAnsi="宋体"/>
        </w:rPr>
        <w:t xml:space="preserve"> 开放获取</w:t>
      </w:r>
    </w:p>
    <w:p w14:paraId="768ECE7D" w14:textId="77777777" w:rsidR="00956E4D" w:rsidRPr="00042808" w:rsidRDefault="00956E4D" w:rsidP="00956E4D">
      <w:pPr>
        <w:rPr>
          <w:rFonts w:ascii="宋体" w:eastAsia="宋体" w:hAnsi="宋体"/>
        </w:rPr>
      </w:pPr>
      <w:r w:rsidRPr="00042808">
        <w:rPr>
          <w:rFonts w:ascii="宋体" w:eastAsia="宋体" w:hAnsi="宋体" w:hint="eastAsia"/>
        </w:rPr>
        <w:t>三、</w:t>
      </w:r>
      <w:r w:rsidRPr="00042808">
        <w:rPr>
          <w:rFonts w:ascii="宋体" w:eastAsia="宋体" w:hAnsi="宋体"/>
        </w:rPr>
        <w:t>问答题</w:t>
      </w:r>
    </w:p>
    <w:p w14:paraId="5F947789" w14:textId="32F889F4" w:rsidR="00956E4D" w:rsidRPr="00042808" w:rsidRDefault="00956E4D" w:rsidP="00956E4D">
      <w:pPr>
        <w:rPr>
          <w:rFonts w:ascii="宋体" w:eastAsia="宋体" w:hAnsi="宋体"/>
        </w:rPr>
      </w:pPr>
      <w:r w:rsidRPr="00042808">
        <w:rPr>
          <w:rFonts w:ascii="宋体" w:eastAsia="宋体" w:hAnsi="宋体" w:hint="eastAsia"/>
        </w:rPr>
        <w:lastRenderedPageBreak/>
        <w:t>1. 答案：</w:t>
      </w:r>
      <w:r w:rsidRPr="00042808">
        <w:rPr>
          <w:rFonts w:ascii="宋体" w:eastAsia="宋体" w:hAnsi="宋体"/>
        </w:rPr>
        <w:t>网络信息资源具有数字化、动态性、开放性、海量性、超链接性、多媒体性、不稳定性、质量多样性等特点。这些特点使得网络信息资源既便于获取和传播，也对信息检索和筛选提出了挑战。</w:t>
      </w:r>
    </w:p>
    <w:p w14:paraId="5DBAB2C9" w14:textId="36E20A47" w:rsidR="00956E4D" w:rsidRPr="00042808" w:rsidRDefault="00956E4D" w:rsidP="00956E4D">
      <w:pPr>
        <w:rPr>
          <w:rFonts w:ascii="宋体" w:eastAsia="宋体" w:hAnsi="宋体"/>
        </w:rPr>
      </w:pPr>
      <w:r w:rsidRPr="00042808">
        <w:rPr>
          <w:rFonts w:ascii="宋体" w:eastAsia="宋体" w:hAnsi="宋体" w:hint="eastAsia"/>
        </w:rPr>
        <w:t>2.答案：</w:t>
      </w:r>
      <w:r w:rsidRPr="00042808">
        <w:rPr>
          <w:rFonts w:ascii="宋体" w:eastAsia="宋体" w:hAnsi="宋体"/>
        </w:rPr>
        <w:t>搜索引擎的工作原理包括网页抓取、网页预处理、索引建立、查询处理、相关性计算、结果排序、结果呈现和用户反馈等核心环节。这些环节共同实现了对海量网络信息的快速检索和高效组织。</w:t>
      </w:r>
    </w:p>
    <w:p w14:paraId="5E69B810" w14:textId="112E8223" w:rsidR="00956E4D" w:rsidRPr="00042808" w:rsidRDefault="00956E4D" w:rsidP="00956E4D">
      <w:pPr>
        <w:rPr>
          <w:rFonts w:ascii="宋体" w:eastAsia="宋体" w:hAnsi="宋体"/>
        </w:rPr>
      </w:pPr>
      <w:r w:rsidRPr="00042808">
        <w:rPr>
          <w:rFonts w:ascii="宋体" w:eastAsia="宋体" w:hAnsi="宋体" w:hint="eastAsia"/>
        </w:rPr>
        <w:t>3. 答案：</w:t>
      </w:r>
      <w:r w:rsidRPr="00042808">
        <w:rPr>
          <w:rFonts w:ascii="宋体" w:eastAsia="宋体" w:hAnsi="宋体"/>
        </w:rPr>
        <w:t>开放获取的核心理念是通过互联网免费获取学术研究成果，消除获取障碍，确保用户可以自由使用这些资源。开放获取旨在促进知识的广泛传播和共享，推动学术交流和创新。</w:t>
      </w:r>
    </w:p>
    <w:p w14:paraId="18C71EFF" w14:textId="4F2F2C37" w:rsidR="00956E4D" w:rsidRPr="00042808" w:rsidRDefault="00956E4D" w:rsidP="00956E4D">
      <w:pPr>
        <w:rPr>
          <w:rFonts w:ascii="宋体" w:eastAsia="宋体" w:hAnsi="宋体"/>
        </w:rPr>
      </w:pPr>
      <w:r w:rsidRPr="00042808">
        <w:rPr>
          <w:rFonts w:ascii="宋体" w:eastAsia="宋体" w:hAnsi="宋体" w:hint="eastAsia"/>
        </w:rPr>
        <w:t>4. 答案：</w:t>
      </w:r>
      <w:r w:rsidRPr="00042808">
        <w:rPr>
          <w:rFonts w:ascii="宋体" w:eastAsia="宋体" w:hAnsi="宋体"/>
        </w:rPr>
        <w:t>使用搜索引擎的高级技巧包括：使用双引号进行精确匹配、使用filetype语法搜索特定格式的文件、使用site语法限定搜索范围、使用intitle或</w:t>
      </w:r>
      <w:proofErr w:type="spellStart"/>
      <w:r w:rsidRPr="00042808">
        <w:rPr>
          <w:rFonts w:ascii="宋体" w:eastAsia="宋体" w:hAnsi="宋体"/>
        </w:rPr>
        <w:t>inurl</w:t>
      </w:r>
      <w:proofErr w:type="spellEnd"/>
      <w:r w:rsidRPr="00042808">
        <w:rPr>
          <w:rFonts w:ascii="宋体" w:eastAsia="宋体" w:hAnsi="宋体"/>
        </w:rPr>
        <w:t>语法限定搜索关键词的位置等。这些技巧可以帮助用户更精准地获取所需信息。</w:t>
      </w:r>
    </w:p>
    <w:p w14:paraId="29FCE6AB" w14:textId="337B4C4A" w:rsidR="00956E4D" w:rsidRPr="00042808" w:rsidRDefault="00956E4D" w:rsidP="00956E4D">
      <w:pPr>
        <w:rPr>
          <w:rFonts w:ascii="宋体" w:eastAsia="宋体" w:hAnsi="宋体"/>
        </w:rPr>
      </w:pPr>
      <w:r w:rsidRPr="00042808">
        <w:rPr>
          <w:rFonts w:ascii="宋体" w:eastAsia="宋体" w:hAnsi="宋体" w:hint="eastAsia"/>
        </w:rPr>
        <w:t>5. 答案：</w:t>
      </w:r>
      <w:r w:rsidRPr="00042808">
        <w:rPr>
          <w:rFonts w:ascii="宋体" w:eastAsia="宋体" w:hAnsi="宋体"/>
        </w:rPr>
        <w:t>开放获取资源的类型包括开放获取期刊和开放获取存储库。开放获取期刊通过互联网向读者免费提供学术论文的全文访问权限，而开放获取存储库是一个数字化平台，用于收集、保存和传播学术研究成果。</w:t>
      </w:r>
    </w:p>
    <w:p w14:paraId="4E9CA61E" w14:textId="037545B2" w:rsidR="00956E4D" w:rsidRPr="00042808" w:rsidRDefault="00956E4D" w:rsidP="00956E4D">
      <w:pPr>
        <w:rPr>
          <w:rFonts w:ascii="宋体" w:eastAsia="宋体" w:hAnsi="宋体"/>
        </w:rPr>
      </w:pPr>
      <w:r w:rsidRPr="00042808">
        <w:rPr>
          <w:rFonts w:ascii="宋体" w:eastAsia="宋体" w:hAnsi="宋体" w:hint="eastAsia"/>
        </w:rPr>
        <w:t>第</w:t>
      </w:r>
      <w:r w:rsidRPr="00042808">
        <w:rPr>
          <w:rFonts w:ascii="宋体" w:eastAsia="宋体" w:hAnsi="宋体" w:hint="eastAsia"/>
        </w:rPr>
        <w:t>5</w:t>
      </w:r>
      <w:r w:rsidRPr="00042808">
        <w:rPr>
          <w:rFonts w:ascii="宋体" w:eastAsia="宋体" w:hAnsi="宋体" w:hint="eastAsia"/>
        </w:rPr>
        <w:t>章</w:t>
      </w:r>
    </w:p>
    <w:p w14:paraId="6A9DBD4A" w14:textId="77777777" w:rsidR="00956E4D" w:rsidRPr="00042808" w:rsidRDefault="00956E4D" w:rsidP="00956E4D">
      <w:pPr>
        <w:rPr>
          <w:rFonts w:ascii="宋体" w:eastAsia="宋体" w:hAnsi="宋体"/>
        </w:rPr>
      </w:pPr>
      <w:r w:rsidRPr="00042808">
        <w:rPr>
          <w:rFonts w:ascii="宋体" w:eastAsia="宋体" w:hAnsi="宋体" w:hint="eastAsia"/>
        </w:rPr>
        <w:t>一、选择题</w:t>
      </w:r>
    </w:p>
    <w:p w14:paraId="4073AB68" w14:textId="39CB89BA" w:rsidR="00956E4D" w:rsidRPr="00042808" w:rsidRDefault="00956E4D" w:rsidP="00956E4D">
      <w:pPr>
        <w:rPr>
          <w:rFonts w:ascii="宋体" w:eastAsia="宋体" w:hAnsi="宋体" w:hint="eastAsia"/>
        </w:rPr>
      </w:pPr>
      <w:r w:rsidRPr="00042808">
        <w:rPr>
          <w:rFonts w:ascii="宋体" w:eastAsia="宋体" w:hAnsi="宋体" w:hint="eastAsia"/>
        </w:rPr>
        <w:t>1.</w:t>
      </w:r>
      <w:r w:rsidRPr="00042808">
        <w:rPr>
          <w:rFonts w:ascii="宋体" w:eastAsia="宋体" w:hAnsi="宋体" w:hint="eastAsia"/>
        </w:rPr>
        <w:t>D</w:t>
      </w:r>
      <w:r w:rsidRPr="00042808">
        <w:rPr>
          <w:rFonts w:ascii="宋体" w:eastAsia="宋体" w:hAnsi="宋体" w:hint="eastAsia"/>
        </w:rPr>
        <w:t xml:space="preserve">     2.</w:t>
      </w:r>
      <w:r w:rsidRPr="00042808">
        <w:rPr>
          <w:rFonts w:ascii="宋体" w:eastAsia="宋体" w:hAnsi="宋体" w:hint="eastAsia"/>
        </w:rPr>
        <w:t>C</w:t>
      </w:r>
      <w:r w:rsidRPr="00042808">
        <w:rPr>
          <w:rFonts w:ascii="宋体" w:eastAsia="宋体" w:hAnsi="宋体" w:hint="eastAsia"/>
        </w:rPr>
        <w:t xml:space="preserve">    3.</w:t>
      </w:r>
      <w:r w:rsidRPr="00042808">
        <w:rPr>
          <w:rFonts w:ascii="宋体" w:eastAsia="宋体" w:hAnsi="宋体" w:hint="eastAsia"/>
        </w:rPr>
        <w:t>D</w:t>
      </w:r>
      <w:r w:rsidRPr="00042808">
        <w:rPr>
          <w:rFonts w:ascii="宋体" w:eastAsia="宋体" w:hAnsi="宋体" w:hint="eastAsia"/>
        </w:rPr>
        <w:t xml:space="preserve">     4.</w:t>
      </w:r>
      <w:r w:rsidRPr="00042808">
        <w:rPr>
          <w:rFonts w:ascii="宋体" w:eastAsia="宋体" w:hAnsi="宋体" w:hint="eastAsia"/>
        </w:rPr>
        <w:t>D</w:t>
      </w:r>
      <w:r w:rsidRPr="00042808">
        <w:rPr>
          <w:rFonts w:ascii="宋体" w:eastAsia="宋体" w:hAnsi="宋体" w:hint="eastAsia"/>
        </w:rPr>
        <w:t xml:space="preserve">     5.</w:t>
      </w:r>
      <w:r w:rsidRPr="00042808">
        <w:rPr>
          <w:rFonts w:ascii="宋体" w:eastAsia="宋体" w:hAnsi="宋体" w:hint="eastAsia"/>
        </w:rPr>
        <w:t>D</w:t>
      </w:r>
    </w:p>
    <w:p w14:paraId="3083815C" w14:textId="77777777" w:rsidR="00956E4D" w:rsidRPr="00042808" w:rsidRDefault="00956E4D" w:rsidP="00956E4D">
      <w:pPr>
        <w:rPr>
          <w:rFonts w:ascii="宋体" w:eastAsia="宋体" w:hAnsi="宋体"/>
        </w:rPr>
      </w:pPr>
      <w:r w:rsidRPr="00042808">
        <w:rPr>
          <w:rFonts w:ascii="宋体" w:eastAsia="宋体" w:hAnsi="宋体" w:hint="eastAsia"/>
        </w:rPr>
        <w:t>二、</w:t>
      </w:r>
      <w:r w:rsidRPr="00042808">
        <w:rPr>
          <w:rFonts w:ascii="宋体" w:eastAsia="宋体" w:hAnsi="宋体"/>
        </w:rPr>
        <w:t>填空题</w:t>
      </w:r>
    </w:p>
    <w:p w14:paraId="40067253" w14:textId="77C3740C" w:rsidR="00956E4D" w:rsidRPr="00042808" w:rsidRDefault="00956E4D" w:rsidP="00956E4D">
      <w:pPr>
        <w:rPr>
          <w:rFonts w:ascii="宋体" w:eastAsia="宋体" w:hAnsi="宋体"/>
        </w:rPr>
      </w:pPr>
      <w:r w:rsidRPr="00042808">
        <w:rPr>
          <w:rFonts w:ascii="宋体" w:eastAsia="宋体" w:hAnsi="宋体" w:hint="eastAsia"/>
        </w:rPr>
        <w:t>1.</w:t>
      </w:r>
      <w:r w:rsidRPr="00042808">
        <w:rPr>
          <w:rFonts w:ascii="宋体" w:eastAsia="宋体" w:hAnsi="宋体"/>
        </w:rPr>
        <w:t xml:space="preserve"> 期号</w:t>
      </w:r>
    </w:p>
    <w:p w14:paraId="525CB411" w14:textId="7D1AB5F1" w:rsidR="00956E4D" w:rsidRPr="00042808" w:rsidRDefault="00956E4D" w:rsidP="00956E4D">
      <w:pPr>
        <w:rPr>
          <w:rFonts w:ascii="宋体" w:eastAsia="宋体" w:hAnsi="宋体"/>
        </w:rPr>
      </w:pPr>
      <w:r w:rsidRPr="00042808">
        <w:rPr>
          <w:rFonts w:ascii="宋体" w:eastAsia="宋体" w:hAnsi="宋体" w:hint="eastAsia"/>
        </w:rPr>
        <w:t xml:space="preserve">2. </w:t>
      </w:r>
      <w:r w:rsidRPr="00042808">
        <w:rPr>
          <w:rFonts w:ascii="宋体" w:eastAsia="宋体" w:hAnsi="宋体"/>
        </w:rPr>
        <w:t>50,000</w:t>
      </w:r>
    </w:p>
    <w:p w14:paraId="4974C8D1" w14:textId="5CE60499" w:rsidR="00956E4D" w:rsidRPr="00042808" w:rsidRDefault="00956E4D" w:rsidP="00956E4D">
      <w:pPr>
        <w:rPr>
          <w:rFonts w:ascii="宋体" w:eastAsia="宋体" w:hAnsi="宋体"/>
        </w:rPr>
      </w:pPr>
      <w:r w:rsidRPr="00042808">
        <w:rPr>
          <w:rFonts w:ascii="宋体" w:eastAsia="宋体" w:hAnsi="宋体" w:hint="eastAsia"/>
        </w:rPr>
        <w:t>3.</w:t>
      </w:r>
      <w:r w:rsidRPr="00042808">
        <w:rPr>
          <w:rFonts w:ascii="宋体" w:eastAsia="宋体" w:hAnsi="宋体"/>
        </w:rPr>
        <w:t xml:space="preserve"> 参考书</w:t>
      </w:r>
    </w:p>
    <w:p w14:paraId="2048CF32" w14:textId="006B7F89" w:rsidR="00956E4D" w:rsidRPr="00042808" w:rsidRDefault="00956E4D" w:rsidP="00956E4D">
      <w:pPr>
        <w:rPr>
          <w:rFonts w:ascii="宋体" w:eastAsia="宋体" w:hAnsi="宋体"/>
        </w:rPr>
      </w:pPr>
      <w:r w:rsidRPr="00042808">
        <w:rPr>
          <w:rFonts w:ascii="宋体" w:eastAsia="宋体" w:hAnsi="宋体" w:hint="eastAsia"/>
        </w:rPr>
        <w:t xml:space="preserve">4. </w:t>
      </w:r>
      <w:r w:rsidRPr="00042808">
        <w:rPr>
          <w:rFonts w:ascii="宋体" w:eastAsia="宋体" w:hAnsi="宋体"/>
        </w:rPr>
        <w:t>社会科学与人文科学</w:t>
      </w:r>
    </w:p>
    <w:p w14:paraId="7FCF4A6E" w14:textId="77777777" w:rsidR="00956E4D" w:rsidRPr="00042808" w:rsidRDefault="00956E4D" w:rsidP="00956E4D">
      <w:pPr>
        <w:rPr>
          <w:rFonts w:ascii="宋体" w:eastAsia="宋体" w:hAnsi="宋体"/>
        </w:rPr>
      </w:pPr>
      <w:r w:rsidRPr="00042808">
        <w:rPr>
          <w:rFonts w:ascii="宋体" w:eastAsia="宋体" w:hAnsi="宋体" w:hint="eastAsia"/>
        </w:rPr>
        <w:t>三、</w:t>
      </w:r>
      <w:r w:rsidRPr="00042808">
        <w:rPr>
          <w:rFonts w:ascii="宋体" w:eastAsia="宋体" w:hAnsi="宋体"/>
        </w:rPr>
        <w:t>问答题</w:t>
      </w:r>
    </w:p>
    <w:p w14:paraId="4E67620F" w14:textId="3D79BA6F" w:rsidR="00956E4D" w:rsidRPr="00042808" w:rsidRDefault="00956E4D" w:rsidP="00956E4D">
      <w:pPr>
        <w:rPr>
          <w:rFonts w:ascii="宋体" w:eastAsia="宋体" w:hAnsi="宋体"/>
        </w:rPr>
      </w:pPr>
      <w:r w:rsidRPr="00042808">
        <w:rPr>
          <w:rFonts w:ascii="宋体" w:eastAsia="宋体" w:hAnsi="宋体" w:hint="eastAsia"/>
        </w:rPr>
        <w:t>1. 答案：</w:t>
      </w:r>
      <w:r w:rsidRPr="00042808">
        <w:rPr>
          <w:rFonts w:ascii="宋体" w:eastAsia="宋体" w:hAnsi="宋体"/>
        </w:rPr>
        <w:t>期刊的学术性体现在通过严格的审稿制度，确保发表内容的学术水平和科学价值。所刊载的文章需要符合学术规范，体现创新性研究成果。同时，期刊通过专业的编辑加工，保证内容的规范性和准确性。</w:t>
      </w:r>
    </w:p>
    <w:p w14:paraId="6F29BC47" w14:textId="3F2569C1" w:rsidR="00956E4D" w:rsidRPr="00042808" w:rsidRDefault="00956E4D" w:rsidP="00956E4D">
      <w:pPr>
        <w:rPr>
          <w:rFonts w:ascii="宋体" w:eastAsia="宋体" w:hAnsi="宋体"/>
        </w:rPr>
      </w:pPr>
      <w:r w:rsidRPr="00042808">
        <w:rPr>
          <w:rFonts w:ascii="宋体" w:eastAsia="宋体" w:hAnsi="宋体" w:hint="eastAsia"/>
        </w:rPr>
        <w:t>2.答案：</w:t>
      </w:r>
      <w:proofErr w:type="gramStart"/>
      <w:r w:rsidRPr="00042808">
        <w:rPr>
          <w:rFonts w:ascii="宋体" w:eastAsia="宋体" w:hAnsi="宋体"/>
        </w:rPr>
        <w:t>中国知网的</w:t>
      </w:r>
      <w:proofErr w:type="gramEnd"/>
      <w:r w:rsidRPr="00042808">
        <w:rPr>
          <w:rFonts w:ascii="宋体" w:eastAsia="宋体" w:hAnsi="宋体"/>
        </w:rPr>
        <w:t>检索方式包括</w:t>
      </w:r>
      <w:proofErr w:type="gramStart"/>
      <w:r w:rsidRPr="00042808">
        <w:rPr>
          <w:rFonts w:ascii="宋体" w:eastAsia="宋体" w:hAnsi="宋体"/>
        </w:rPr>
        <w:t>一</w:t>
      </w:r>
      <w:proofErr w:type="gramEnd"/>
      <w:r w:rsidRPr="00042808">
        <w:rPr>
          <w:rFonts w:ascii="宋体" w:eastAsia="宋体" w:hAnsi="宋体"/>
        </w:rPr>
        <w:t>框式检索、高级检索、专业检索、作者发文检索和句子检索。</w:t>
      </w:r>
    </w:p>
    <w:p w14:paraId="2F28E009" w14:textId="73BC1DED" w:rsidR="00956E4D" w:rsidRPr="00042808" w:rsidRDefault="00956E4D" w:rsidP="00956E4D">
      <w:pPr>
        <w:rPr>
          <w:rFonts w:ascii="宋体" w:eastAsia="宋体" w:hAnsi="宋体"/>
        </w:rPr>
      </w:pPr>
      <w:r w:rsidRPr="00042808">
        <w:rPr>
          <w:rFonts w:ascii="宋体" w:eastAsia="宋体" w:hAnsi="宋体" w:hint="eastAsia"/>
        </w:rPr>
        <w:t>3. 答案：</w:t>
      </w:r>
      <w:r w:rsidRPr="00042808">
        <w:rPr>
          <w:rFonts w:ascii="宋体" w:eastAsia="宋体" w:hAnsi="宋体"/>
        </w:rPr>
        <w:t>MEDLINE子库主要提供医学、护理、牙科、兽医、医疗保健制度、临床前科学及其他相关领域的权威医学信息。</w:t>
      </w:r>
    </w:p>
    <w:p w14:paraId="4E279701" w14:textId="09EAEC72" w:rsidR="00956E4D" w:rsidRPr="00042808" w:rsidRDefault="00956E4D" w:rsidP="00956E4D">
      <w:pPr>
        <w:rPr>
          <w:rFonts w:ascii="宋体" w:eastAsia="宋体" w:hAnsi="宋体"/>
        </w:rPr>
      </w:pPr>
      <w:r w:rsidRPr="00042808">
        <w:rPr>
          <w:rFonts w:ascii="宋体" w:eastAsia="宋体" w:hAnsi="宋体" w:hint="eastAsia"/>
        </w:rPr>
        <w:t>4. 答案：</w:t>
      </w:r>
      <w:r w:rsidRPr="00042808">
        <w:rPr>
          <w:rFonts w:ascii="宋体" w:eastAsia="宋体" w:hAnsi="宋体"/>
        </w:rPr>
        <w:t>维普中文期刊服务平台提供基于检索结果的年份、所属学科、期刊收录、相关主题、期刊、发文作者和相关机构的分面聚类功能。各聚类项执行“且”的检索逻辑，用户可以通过点击相关聚类项，进行结果的聚类筛选。</w:t>
      </w:r>
    </w:p>
    <w:p w14:paraId="5FD8E41E" w14:textId="29C70689" w:rsidR="00956E4D" w:rsidRPr="00042808" w:rsidRDefault="00956E4D" w:rsidP="00956E4D">
      <w:pPr>
        <w:rPr>
          <w:rFonts w:ascii="宋体" w:eastAsia="宋体" w:hAnsi="宋体"/>
        </w:rPr>
      </w:pPr>
      <w:r w:rsidRPr="00042808">
        <w:rPr>
          <w:rFonts w:ascii="宋体" w:eastAsia="宋体" w:hAnsi="宋体" w:hint="eastAsia"/>
        </w:rPr>
        <w:t>5. 答案：</w:t>
      </w:r>
      <w:r w:rsidRPr="00042808">
        <w:rPr>
          <w:rFonts w:ascii="宋体" w:eastAsia="宋体" w:hAnsi="宋体"/>
        </w:rPr>
        <w:t>Elsevier ScienceDirect的核心期刊集合（Freedom Collection）在多个学科领域的期刊影响因子均位居前列，表明其在学科领域中具有较高的学术价值和影响力。</w:t>
      </w:r>
    </w:p>
    <w:p w14:paraId="36A8D70A" w14:textId="5B2ADF1E" w:rsidR="00B36AAF" w:rsidRPr="00042808" w:rsidRDefault="00B36AAF" w:rsidP="00B36AAF">
      <w:pPr>
        <w:rPr>
          <w:rFonts w:ascii="宋体" w:eastAsia="宋体" w:hAnsi="宋体"/>
        </w:rPr>
      </w:pPr>
      <w:r w:rsidRPr="00042808">
        <w:rPr>
          <w:rFonts w:ascii="宋体" w:eastAsia="宋体" w:hAnsi="宋体" w:hint="eastAsia"/>
        </w:rPr>
        <w:t>第</w:t>
      </w:r>
      <w:r w:rsidRPr="00042808">
        <w:rPr>
          <w:rFonts w:ascii="宋体" w:eastAsia="宋体" w:hAnsi="宋体" w:hint="eastAsia"/>
        </w:rPr>
        <w:t>6</w:t>
      </w:r>
      <w:r w:rsidRPr="00042808">
        <w:rPr>
          <w:rFonts w:ascii="宋体" w:eastAsia="宋体" w:hAnsi="宋体" w:hint="eastAsia"/>
        </w:rPr>
        <w:t>章</w:t>
      </w:r>
    </w:p>
    <w:p w14:paraId="064E6E2F" w14:textId="77777777" w:rsidR="00B36AAF" w:rsidRPr="00042808" w:rsidRDefault="00B36AAF" w:rsidP="00B36AAF">
      <w:pPr>
        <w:rPr>
          <w:rFonts w:ascii="宋体" w:eastAsia="宋体" w:hAnsi="宋体"/>
        </w:rPr>
      </w:pPr>
      <w:r w:rsidRPr="00042808">
        <w:rPr>
          <w:rFonts w:ascii="宋体" w:eastAsia="宋体" w:hAnsi="宋体" w:hint="eastAsia"/>
        </w:rPr>
        <w:t>一、选择题</w:t>
      </w:r>
    </w:p>
    <w:p w14:paraId="09E5A27F" w14:textId="0D4A084B" w:rsidR="00B36AAF" w:rsidRPr="00042808" w:rsidRDefault="00B36AAF" w:rsidP="00B36AAF">
      <w:pPr>
        <w:rPr>
          <w:rFonts w:ascii="宋体" w:eastAsia="宋体" w:hAnsi="宋体" w:hint="eastAsia"/>
        </w:rPr>
      </w:pPr>
      <w:r w:rsidRPr="00042808">
        <w:rPr>
          <w:rFonts w:ascii="宋体" w:eastAsia="宋体" w:hAnsi="宋体" w:hint="eastAsia"/>
        </w:rPr>
        <w:t>1.</w:t>
      </w:r>
      <w:r w:rsidR="00042808" w:rsidRPr="00042808">
        <w:rPr>
          <w:rFonts w:ascii="宋体" w:eastAsia="宋体" w:hAnsi="宋体" w:hint="eastAsia"/>
        </w:rPr>
        <w:t>D</w:t>
      </w:r>
      <w:r w:rsidRPr="00042808">
        <w:rPr>
          <w:rFonts w:ascii="宋体" w:eastAsia="宋体" w:hAnsi="宋体" w:hint="eastAsia"/>
        </w:rPr>
        <w:t xml:space="preserve">     2.</w:t>
      </w:r>
      <w:r w:rsidR="00042808" w:rsidRPr="00042808">
        <w:rPr>
          <w:rFonts w:ascii="宋体" w:eastAsia="宋体" w:hAnsi="宋体" w:hint="eastAsia"/>
        </w:rPr>
        <w:t>D</w:t>
      </w:r>
      <w:r w:rsidRPr="00042808">
        <w:rPr>
          <w:rFonts w:ascii="宋体" w:eastAsia="宋体" w:hAnsi="宋体" w:hint="eastAsia"/>
        </w:rPr>
        <w:t xml:space="preserve">    3.</w:t>
      </w:r>
      <w:r w:rsidR="00042808" w:rsidRPr="00042808">
        <w:rPr>
          <w:rFonts w:ascii="宋体" w:eastAsia="宋体" w:hAnsi="宋体" w:hint="eastAsia"/>
        </w:rPr>
        <w:t>D</w:t>
      </w:r>
      <w:r w:rsidRPr="00042808">
        <w:rPr>
          <w:rFonts w:ascii="宋体" w:eastAsia="宋体" w:hAnsi="宋体" w:hint="eastAsia"/>
        </w:rPr>
        <w:t xml:space="preserve">     4.A     5.</w:t>
      </w:r>
      <w:r w:rsidR="00042808" w:rsidRPr="00042808">
        <w:rPr>
          <w:rFonts w:ascii="宋体" w:eastAsia="宋体" w:hAnsi="宋体" w:hint="eastAsia"/>
        </w:rPr>
        <w:t>C       6</w:t>
      </w:r>
      <w:r w:rsidR="00042808" w:rsidRPr="00042808">
        <w:rPr>
          <w:rFonts w:ascii="宋体" w:eastAsia="宋体" w:hAnsi="宋体" w:hint="eastAsia"/>
        </w:rPr>
        <w:t>.C</w:t>
      </w:r>
    </w:p>
    <w:p w14:paraId="49979610" w14:textId="77777777" w:rsidR="00B36AAF" w:rsidRPr="00042808" w:rsidRDefault="00B36AAF" w:rsidP="00B36AAF">
      <w:pPr>
        <w:rPr>
          <w:rFonts w:ascii="宋体" w:eastAsia="宋体" w:hAnsi="宋体"/>
        </w:rPr>
      </w:pPr>
      <w:r w:rsidRPr="00042808">
        <w:rPr>
          <w:rFonts w:ascii="宋体" w:eastAsia="宋体" w:hAnsi="宋体" w:hint="eastAsia"/>
        </w:rPr>
        <w:t>二、</w:t>
      </w:r>
      <w:r w:rsidRPr="00042808">
        <w:rPr>
          <w:rFonts w:ascii="宋体" w:eastAsia="宋体" w:hAnsi="宋体"/>
        </w:rPr>
        <w:t>填空题</w:t>
      </w:r>
    </w:p>
    <w:p w14:paraId="5764B8EE" w14:textId="69D4213D" w:rsidR="00B36AAF" w:rsidRPr="00042808" w:rsidRDefault="00B36AAF" w:rsidP="00B36AAF">
      <w:pPr>
        <w:rPr>
          <w:rFonts w:ascii="宋体" w:eastAsia="宋体" w:hAnsi="宋体"/>
        </w:rPr>
      </w:pPr>
      <w:r w:rsidRPr="00042808">
        <w:rPr>
          <w:rFonts w:ascii="宋体" w:eastAsia="宋体" w:hAnsi="宋体" w:hint="eastAsia"/>
        </w:rPr>
        <w:t>1.</w:t>
      </w:r>
      <w:r w:rsidRPr="00042808">
        <w:rPr>
          <w:rFonts w:ascii="宋体" w:eastAsia="宋体" w:hAnsi="宋体"/>
        </w:rPr>
        <w:t xml:space="preserve"> </w:t>
      </w:r>
      <w:r w:rsidR="00042808" w:rsidRPr="00042808">
        <w:rPr>
          <w:rFonts w:ascii="宋体" w:eastAsia="宋体" w:hAnsi="宋体"/>
        </w:rPr>
        <w:t>专门</w:t>
      </w:r>
    </w:p>
    <w:p w14:paraId="4E17697D" w14:textId="23C78194" w:rsidR="00B36AAF" w:rsidRPr="00042808" w:rsidRDefault="00B36AAF" w:rsidP="00B36AAF">
      <w:pPr>
        <w:rPr>
          <w:rFonts w:ascii="宋体" w:eastAsia="宋体" w:hAnsi="宋体"/>
        </w:rPr>
      </w:pPr>
      <w:r w:rsidRPr="00042808">
        <w:rPr>
          <w:rFonts w:ascii="宋体" w:eastAsia="宋体" w:hAnsi="宋体" w:hint="eastAsia"/>
        </w:rPr>
        <w:t xml:space="preserve">2. </w:t>
      </w:r>
      <w:r w:rsidR="00042808" w:rsidRPr="00042808">
        <w:rPr>
          <w:rFonts w:ascii="宋体" w:eastAsia="宋体" w:hAnsi="宋体"/>
        </w:rPr>
        <w:t>专有</w:t>
      </w:r>
    </w:p>
    <w:p w14:paraId="7336B0E1" w14:textId="646B65FD" w:rsidR="00B36AAF" w:rsidRPr="00042808" w:rsidRDefault="00B36AAF" w:rsidP="00B36AAF">
      <w:pPr>
        <w:rPr>
          <w:rFonts w:ascii="宋体" w:eastAsia="宋体" w:hAnsi="宋体"/>
        </w:rPr>
      </w:pPr>
      <w:r w:rsidRPr="00042808">
        <w:rPr>
          <w:rFonts w:ascii="宋体" w:eastAsia="宋体" w:hAnsi="宋体" w:hint="eastAsia"/>
        </w:rPr>
        <w:t>3.</w:t>
      </w:r>
      <w:r w:rsidRPr="00042808">
        <w:rPr>
          <w:rFonts w:ascii="宋体" w:eastAsia="宋体" w:hAnsi="宋体"/>
        </w:rPr>
        <w:t xml:space="preserve"> </w:t>
      </w:r>
      <w:r w:rsidR="00042808" w:rsidRPr="00042808">
        <w:rPr>
          <w:rFonts w:ascii="宋体" w:eastAsia="宋体" w:hAnsi="宋体"/>
        </w:rPr>
        <w:t>技术要求</w:t>
      </w:r>
    </w:p>
    <w:p w14:paraId="142CAB17" w14:textId="28B4EAA5" w:rsidR="00B36AAF" w:rsidRPr="00042808" w:rsidRDefault="00B36AAF" w:rsidP="00B36AAF">
      <w:pPr>
        <w:rPr>
          <w:rFonts w:ascii="宋体" w:eastAsia="宋体" w:hAnsi="宋体"/>
        </w:rPr>
      </w:pPr>
      <w:r w:rsidRPr="00042808">
        <w:rPr>
          <w:rFonts w:ascii="宋体" w:eastAsia="宋体" w:hAnsi="宋体" w:hint="eastAsia"/>
        </w:rPr>
        <w:t xml:space="preserve">4. </w:t>
      </w:r>
      <w:r w:rsidR="00042808" w:rsidRPr="00042808">
        <w:rPr>
          <w:rFonts w:ascii="宋体" w:eastAsia="宋体" w:hAnsi="宋体"/>
        </w:rPr>
        <w:t>学术、专业</w:t>
      </w:r>
    </w:p>
    <w:p w14:paraId="10AC54DE" w14:textId="34C6BCD3" w:rsidR="00B36AAF" w:rsidRPr="00042808" w:rsidRDefault="00B36AAF" w:rsidP="00B36AAF">
      <w:pPr>
        <w:rPr>
          <w:rFonts w:ascii="宋体" w:eastAsia="宋体" w:hAnsi="宋体" w:hint="eastAsia"/>
        </w:rPr>
      </w:pPr>
      <w:r w:rsidRPr="00042808">
        <w:rPr>
          <w:rFonts w:ascii="宋体" w:eastAsia="宋体" w:hAnsi="宋体" w:hint="eastAsia"/>
        </w:rPr>
        <w:lastRenderedPageBreak/>
        <w:t>5.</w:t>
      </w:r>
      <w:r w:rsidRPr="00042808">
        <w:rPr>
          <w:rFonts w:ascii="宋体" w:eastAsia="宋体" w:hAnsi="宋体"/>
        </w:rPr>
        <w:t xml:space="preserve"> </w:t>
      </w:r>
      <w:r w:rsidR="00042808" w:rsidRPr="00042808">
        <w:rPr>
          <w:rFonts w:ascii="宋体" w:eastAsia="宋体" w:hAnsi="宋体"/>
        </w:rPr>
        <w:t>会议摘要</w:t>
      </w:r>
    </w:p>
    <w:p w14:paraId="3E409560" w14:textId="77777777" w:rsidR="00B36AAF" w:rsidRPr="00042808" w:rsidRDefault="00B36AAF" w:rsidP="00B36AAF">
      <w:pPr>
        <w:rPr>
          <w:rFonts w:ascii="宋体" w:eastAsia="宋体" w:hAnsi="宋体"/>
        </w:rPr>
      </w:pPr>
      <w:r w:rsidRPr="00042808">
        <w:rPr>
          <w:rFonts w:ascii="宋体" w:eastAsia="宋体" w:hAnsi="宋体" w:hint="eastAsia"/>
        </w:rPr>
        <w:t>三、</w:t>
      </w:r>
      <w:r w:rsidRPr="00042808">
        <w:rPr>
          <w:rFonts w:ascii="宋体" w:eastAsia="宋体" w:hAnsi="宋体"/>
        </w:rPr>
        <w:t>问答题</w:t>
      </w:r>
    </w:p>
    <w:p w14:paraId="4EAF5DB7" w14:textId="5F7298DC" w:rsidR="00B36AAF" w:rsidRPr="00042808" w:rsidRDefault="00B36AAF" w:rsidP="00B36AAF">
      <w:pPr>
        <w:rPr>
          <w:rFonts w:ascii="宋体" w:eastAsia="宋体" w:hAnsi="宋体"/>
        </w:rPr>
      </w:pPr>
      <w:r w:rsidRPr="00042808">
        <w:rPr>
          <w:rFonts w:ascii="宋体" w:eastAsia="宋体" w:hAnsi="宋体" w:hint="eastAsia"/>
        </w:rPr>
        <w:t>1. 答案：</w:t>
      </w:r>
      <w:r w:rsidR="00042808" w:rsidRPr="00042808">
        <w:rPr>
          <w:rFonts w:ascii="宋体" w:eastAsia="宋体" w:hAnsi="宋体"/>
        </w:rPr>
        <w:t>特种文献检索具有以下特点：检索对象的特殊性、检索工具的专门性、检索方法的专业性、检索结果的时效性和价值性、使用限制的规范性。</w:t>
      </w:r>
    </w:p>
    <w:p w14:paraId="38AB0727" w14:textId="2CA0DFFD" w:rsidR="00B36AAF" w:rsidRPr="00042808" w:rsidRDefault="00B36AAF" w:rsidP="00B36AAF">
      <w:pPr>
        <w:rPr>
          <w:rFonts w:ascii="宋体" w:eastAsia="宋体" w:hAnsi="宋体"/>
        </w:rPr>
      </w:pPr>
      <w:r w:rsidRPr="00042808">
        <w:rPr>
          <w:rFonts w:ascii="宋体" w:eastAsia="宋体" w:hAnsi="宋体" w:hint="eastAsia"/>
        </w:rPr>
        <w:t>2.答案：</w:t>
      </w:r>
      <w:r w:rsidR="00042808" w:rsidRPr="00042808">
        <w:rPr>
          <w:rFonts w:ascii="宋体" w:eastAsia="宋体" w:hAnsi="宋体"/>
        </w:rPr>
        <w:t>专利文献的主要类型包括专利说明书、专利公报、专利审查文档和专利检索报告。</w:t>
      </w:r>
    </w:p>
    <w:p w14:paraId="143E3C8F" w14:textId="4C806440" w:rsidR="00B36AAF" w:rsidRPr="00042808" w:rsidRDefault="00B36AAF" w:rsidP="00B36AAF">
      <w:pPr>
        <w:rPr>
          <w:rFonts w:ascii="宋体" w:eastAsia="宋体" w:hAnsi="宋体"/>
        </w:rPr>
      </w:pPr>
      <w:r w:rsidRPr="00042808">
        <w:rPr>
          <w:rFonts w:ascii="宋体" w:eastAsia="宋体" w:hAnsi="宋体" w:hint="eastAsia"/>
        </w:rPr>
        <w:t>3. 答案：</w:t>
      </w:r>
      <w:r w:rsidR="00042808" w:rsidRPr="00042808">
        <w:rPr>
          <w:rFonts w:ascii="宋体" w:eastAsia="宋体" w:hAnsi="宋体"/>
        </w:rPr>
        <w:t>标准文献的分类方式包括：按效力级别分类（国际标准、国家标准、行业标准等）、按标准性质分类（强制性标准、推荐性标准等）、按内容分类（基础标准、产品标准等）。</w:t>
      </w:r>
    </w:p>
    <w:p w14:paraId="32A6082D" w14:textId="687C35EC" w:rsidR="00B36AAF" w:rsidRPr="00042808" w:rsidRDefault="00B36AAF" w:rsidP="00B36AAF">
      <w:pPr>
        <w:rPr>
          <w:rFonts w:ascii="宋体" w:eastAsia="宋体" w:hAnsi="宋体"/>
        </w:rPr>
      </w:pPr>
      <w:r w:rsidRPr="00042808">
        <w:rPr>
          <w:rFonts w:ascii="宋体" w:eastAsia="宋体" w:hAnsi="宋体" w:hint="eastAsia"/>
        </w:rPr>
        <w:t>4. 答案：</w:t>
      </w:r>
      <w:r w:rsidR="00042808" w:rsidRPr="00042808">
        <w:rPr>
          <w:rFonts w:ascii="宋体" w:eastAsia="宋体" w:hAnsi="宋体"/>
        </w:rPr>
        <w:t>学位论文的基本要求包括：选题要求（明确的学术意义或应用价值、创新性、可研究性和可行性）、内容要求（系统完整、论证充分、创新性）、规范要求（遵循学术规范）。</w:t>
      </w:r>
    </w:p>
    <w:p w14:paraId="23079C91" w14:textId="0C3DBA4D" w:rsidR="009A0F7E" w:rsidRPr="00042808" w:rsidRDefault="00B36AAF" w:rsidP="00B36AAF">
      <w:pPr>
        <w:rPr>
          <w:rFonts w:ascii="宋体" w:eastAsia="宋体" w:hAnsi="宋体"/>
        </w:rPr>
      </w:pPr>
      <w:r w:rsidRPr="00042808">
        <w:rPr>
          <w:rFonts w:ascii="宋体" w:eastAsia="宋体" w:hAnsi="宋体" w:hint="eastAsia"/>
        </w:rPr>
        <w:t>5. 答案：</w:t>
      </w:r>
      <w:r w:rsidR="00042808" w:rsidRPr="00042808">
        <w:rPr>
          <w:rFonts w:ascii="宋体" w:eastAsia="宋体" w:hAnsi="宋体"/>
        </w:rPr>
        <w:t>科技报告的主要类型包括：按研究性质分类（研究报告、技术报告、进展报告）、按保密级别分类（公开报告、内部报告、机密报告）、按完成程度分类（预研报告、中期报告、终期报告）。</w:t>
      </w:r>
    </w:p>
    <w:p w14:paraId="52DD69B1" w14:textId="18A39C35" w:rsidR="00042808" w:rsidRPr="00042808" w:rsidRDefault="00042808" w:rsidP="00042808">
      <w:pPr>
        <w:rPr>
          <w:rFonts w:ascii="宋体" w:eastAsia="宋体" w:hAnsi="宋体"/>
        </w:rPr>
      </w:pPr>
      <w:r w:rsidRPr="00042808">
        <w:rPr>
          <w:rFonts w:ascii="宋体" w:eastAsia="宋体" w:hAnsi="宋体" w:hint="eastAsia"/>
        </w:rPr>
        <w:t>第</w:t>
      </w:r>
      <w:r w:rsidRPr="00042808">
        <w:rPr>
          <w:rFonts w:ascii="宋体" w:eastAsia="宋体" w:hAnsi="宋体" w:hint="eastAsia"/>
        </w:rPr>
        <w:t>7</w:t>
      </w:r>
      <w:r w:rsidRPr="00042808">
        <w:rPr>
          <w:rFonts w:ascii="宋体" w:eastAsia="宋体" w:hAnsi="宋体" w:hint="eastAsia"/>
        </w:rPr>
        <w:t>章</w:t>
      </w:r>
    </w:p>
    <w:p w14:paraId="132C940E" w14:textId="77777777" w:rsidR="00042808" w:rsidRPr="00042808" w:rsidRDefault="00042808" w:rsidP="00042808">
      <w:pPr>
        <w:rPr>
          <w:rFonts w:ascii="宋体" w:eastAsia="宋体" w:hAnsi="宋体"/>
        </w:rPr>
      </w:pPr>
      <w:r w:rsidRPr="00042808">
        <w:rPr>
          <w:rFonts w:ascii="宋体" w:eastAsia="宋体" w:hAnsi="宋体" w:hint="eastAsia"/>
        </w:rPr>
        <w:t>一、选择题</w:t>
      </w:r>
    </w:p>
    <w:p w14:paraId="30388E04" w14:textId="25F59E88" w:rsidR="00042808" w:rsidRPr="00042808" w:rsidRDefault="00042808" w:rsidP="00042808">
      <w:pPr>
        <w:rPr>
          <w:rFonts w:ascii="宋体" w:eastAsia="宋体" w:hAnsi="宋体" w:hint="eastAsia"/>
        </w:rPr>
      </w:pPr>
      <w:r w:rsidRPr="00042808">
        <w:rPr>
          <w:rFonts w:ascii="宋体" w:eastAsia="宋体" w:hAnsi="宋体" w:hint="eastAsia"/>
        </w:rPr>
        <w:t>1.</w:t>
      </w:r>
      <w:r w:rsidRPr="00042808">
        <w:rPr>
          <w:rFonts w:ascii="宋体" w:eastAsia="宋体" w:hAnsi="宋体" w:hint="eastAsia"/>
        </w:rPr>
        <w:t>D</w:t>
      </w:r>
      <w:r w:rsidRPr="00042808">
        <w:rPr>
          <w:rFonts w:ascii="宋体" w:eastAsia="宋体" w:hAnsi="宋体" w:hint="eastAsia"/>
        </w:rPr>
        <w:t xml:space="preserve">     2.</w:t>
      </w:r>
      <w:r w:rsidRPr="00042808">
        <w:rPr>
          <w:rFonts w:ascii="宋体" w:eastAsia="宋体" w:hAnsi="宋体" w:hint="eastAsia"/>
        </w:rPr>
        <w:t>C</w:t>
      </w:r>
      <w:r w:rsidRPr="00042808">
        <w:rPr>
          <w:rFonts w:ascii="宋体" w:eastAsia="宋体" w:hAnsi="宋体" w:hint="eastAsia"/>
        </w:rPr>
        <w:t xml:space="preserve">    3.</w:t>
      </w:r>
      <w:r w:rsidRPr="00042808">
        <w:rPr>
          <w:rFonts w:ascii="宋体" w:eastAsia="宋体" w:hAnsi="宋体" w:hint="eastAsia"/>
        </w:rPr>
        <w:t>C</w:t>
      </w:r>
      <w:r w:rsidRPr="00042808">
        <w:rPr>
          <w:rFonts w:ascii="宋体" w:eastAsia="宋体" w:hAnsi="宋体" w:hint="eastAsia"/>
        </w:rPr>
        <w:t xml:space="preserve">     4.</w:t>
      </w:r>
      <w:r w:rsidRPr="00042808">
        <w:rPr>
          <w:rFonts w:ascii="宋体" w:eastAsia="宋体" w:hAnsi="宋体" w:hint="eastAsia"/>
        </w:rPr>
        <w:t>D</w:t>
      </w:r>
      <w:r w:rsidRPr="00042808">
        <w:rPr>
          <w:rFonts w:ascii="宋体" w:eastAsia="宋体" w:hAnsi="宋体" w:hint="eastAsia"/>
        </w:rPr>
        <w:t xml:space="preserve">     5.</w:t>
      </w:r>
      <w:r w:rsidRPr="00042808">
        <w:rPr>
          <w:rFonts w:ascii="宋体" w:eastAsia="宋体" w:hAnsi="宋体" w:hint="eastAsia"/>
        </w:rPr>
        <w:t>C</w:t>
      </w:r>
    </w:p>
    <w:p w14:paraId="04ACFA63" w14:textId="77777777" w:rsidR="00042808" w:rsidRPr="00042808" w:rsidRDefault="00042808" w:rsidP="00042808">
      <w:pPr>
        <w:rPr>
          <w:rFonts w:ascii="宋体" w:eastAsia="宋体" w:hAnsi="宋体"/>
        </w:rPr>
      </w:pPr>
      <w:r w:rsidRPr="00042808">
        <w:rPr>
          <w:rFonts w:ascii="宋体" w:eastAsia="宋体" w:hAnsi="宋体" w:hint="eastAsia"/>
        </w:rPr>
        <w:t>二、</w:t>
      </w:r>
      <w:r w:rsidRPr="00042808">
        <w:rPr>
          <w:rFonts w:ascii="宋体" w:eastAsia="宋体" w:hAnsi="宋体"/>
        </w:rPr>
        <w:t>填空题</w:t>
      </w:r>
    </w:p>
    <w:p w14:paraId="7B0E4DA7" w14:textId="6C96FE41" w:rsidR="00042808" w:rsidRPr="00042808" w:rsidRDefault="00042808" w:rsidP="00042808">
      <w:pPr>
        <w:rPr>
          <w:rFonts w:ascii="宋体" w:eastAsia="宋体" w:hAnsi="宋体"/>
        </w:rPr>
      </w:pPr>
      <w:r w:rsidRPr="00042808">
        <w:rPr>
          <w:rFonts w:ascii="宋体" w:eastAsia="宋体" w:hAnsi="宋体" w:hint="eastAsia"/>
        </w:rPr>
        <w:t>1.</w:t>
      </w:r>
      <w:r w:rsidRPr="00042808">
        <w:rPr>
          <w:rFonts w:ascii="宋体" w:eastAsia="宋体" w:hAnsi="宋体"/>
        </w:rPr>
        <w:t xml:space="preserve"> 二手数据收集</w:t>
      </w:r>
    </w:p>
    <w:p w14:paraId="6EC5E784" w14:textId="2E5AFF5B" w:rsidR="00042808" w:rsidRPr="00042808" w:rsidRDefault="00042808" w:rsidP="00042808">
      <w:pPr>
        <w:rPr>
          <w:rFonts w:ascii="宋体" w:eastAsia="宋体" w:hAnsi="宋体"/>
        </w:rPr>
      </w:pPr>
      <w:r w:rsidRPr="00042808">
        <w:rPr>
          <w:rFonts w:ascii="宋体" w:eastAsia="宋体" w:hAnsi="宋体" w:hint="eastAsia"/>
        </w:rPr>
        <w:t xml:space="preserve">2. </w:t>
      </w:r>
      <w:r w:rsidRPr="00042808">
        <w:rPr>
          <w:rFonts w:ascii="宋体" w:eastAsia="宋体" w:hAnsi="宋体"/>
        </w:rPr>
        <w:t>教育部考试中心</w:t>
      </w:r>
    </w:p>
    <w:p w14:paraId="394FA9DD" w14:textId="0125060B" w:rsidR="00042808" w:rsidRPr="00042808" w:rsidRDefault="00042808" w:rsidP="00042808">
      <w:pPr>
        <w:rPr>
          <w:rFonts w:ascii="宋体" w:eastAsia="宋体" w:hAnsi="宋体"/>
        </w:rPr>
      </w:pPr>
      <w:r w:rsidRPr="00042808">
        <w:rPr>
          <w:rFonts w:ascii="宋体" w:eastAsia="宋体" w:hAnsi="宋体" w:hint="eastAsia"/>
        </w:rPr>
        <w:t>3.</w:t>
      </w:r>
      <w:r w:rsidRPr="00042808">
        <w:rPr>
          <w:rFonts w:ascii="宋体" w:eastAsia="宋体" w:hAnsi="宋体"/>
        </w:rPr>
        <w:t xml:space="preserve"> 国家企业信用信息公示系统</w:t>
      </w:r>
    </w:p>
    <w:p w14:paraId="40346751" w14:textId="16F731FE" w:rsidR="00042808" w:rsidRPr="00042808" w:rsidRDefault="00042808" w:rsidP="00042808">
      <w:pPr>
        <w:rPr>
          <w:rFonts w:ascii="宋体" w:eastAsia="宋体" w:hAnsi="宋体"/>
        </w:rPr>
      </w:pPr>
      <w:r w:rsidRPr="00042808">
        <w:rPr>
          <w:rFonts w:ascii="宋体" w:eastAsia="宋体" w:hAnsi="宋体" w:hint="eastAsia"/>
        </w:rPr>
        <w:t xml:space="preserve">4. </w:t>
      </w:r>
      <w:r w:rsidRPr="00042808">
        <w:rPr>
          <w:rFonts w:ascii="宋体" w:eastAsia="宋体" w:hAnsi="宋体"/>
        </w:rPr>
        <w:t>考试政策</w:t>
      </w:r>
    </w:p>
    <w:p w14:paraId="17FA8C22" w14:textId="77777777" w:rsidR="00042808" w:rsidRPr="00042808" w:rsidRDefault="00042808" w:rsidP="00042808">
      <w:pPr>
        <w:rPr>
          <w:rFonts w:ascii="宋体" w:eastAsia="宋体" w:hAnsi="宋体"/>
        </w:rPr>
      </w:pPr>
      <w:r w:rsidRPr="00042808">
        <w:rPr>
          <w:rFonts w:ascii="宋体" w:eastAsia="宋体" w:hAnsi="宋体" w:hint="eastAsia"/>
        </w:rPr>
        <w:t>三、</w:t>
      </w:r>
      <w:r w:rsidRPr="00042808">
        <w:rPr>
          <w:rFonts w:ascii="宋体" w:eastAsia="宋体" w:hAnsi="宋体"/>
        </w:rPr>
        <w:t>问答题</w:t>
      </w:r>
    </w:p>
    <w:p w14:paraId="01DEA8CE" w14:textId="6902029D" w:rsidR="00042808" w:rsidRPr="00042808" w:rsidRDefault="00042808" w:rsidP="00042808">
      <w:pPr>
        <w:rPr>
          <w:rFonts w:ascii="宋体" w:eastAsia="宋体" w:hAnsi="宋体"/>
        </w:rPr>
      </w:pPr>
      <w:r w:rsidRPr="00042808">
        <w:rPr>
          <w:rFonts w:ascii="宋体" w:eastAsia="宋体" w:hAnsi="宋体" w:hint="eastAsia"/>
        </w:rPr>
        <w:t>1. 答案：</w:t>
      </w:r>
      <w:r w:rsidRPr="00042808">
        <w:rPr>
          <w:rFonts w:ascii="宋体" w:eastAsia="宋体" w:hAnsi="宋体"/>
        </w:rPr>
        <w:t>选择创新资源与项目时需要考虑项目方向与自身专业知识的相关性、项目的可行性和价值、资源的获取渠道（如校内实验室、社会资源、互联网平台等）以及项目的创新性和市场需求。</w:t>
      </w:r>
    </w:p>
    <w:p w14:paraId="55FEA001" w14:textId="3B075087" w:rsidR="00042808" w:rsidRPr="00042808" w:rsidRDefault="00042808" w:rsidP="00042808">
      <w:pPr>
        <w:rPr>
          <w:rFonts w:ascii="宋体" w:eastAsia="宋体" w:hAnsi="宋体"/>
        </w:rPr>
      </w:pPr>
      <w:r w:rsidRPr="00042808">
        <w:rPr>
          <w:rFonts w:ascii="宋体" w:eastAsia="宋体" w:hAnsi="宋体" w:hint="eastAsia"/>
        </w:rPr>
        <w:t>2.答案：</w:t>
      </w:r>
      <w:r w:rsidRPr="00042808">
        <w:rPr>
          <w:rFonts w:ascii="宋体" w:eastAsia="宋体" w:hAnsi="宋体"/>
        </w:rPr>
        <w:t>选择考研辅导资料时，需注意甄别资料的权威性和适用性。可以通过各大</w:t>
      </w:r>
      <w:proofErr w:type="gramStart"/>
      <w:r w:rsidRPr="00042808">
        <w:rPr>
          <w:rFonts w:ascii="宋体" w:eastAsia="宋体" w:hAnsi="宋体"/>
        </w:rPr>
        <w:t>出版社官网查询</w:t>
      </w:r>
      <w:proofErr w:type="gramEnd"/>
      <w:r w:rsidRPr="00042808">
        <w:rPr>
          <w:rFonts w:ascii="宋体" w:eastAsia="宋体" w:hAnsi="宋体"/>
        </w:rPr>
        <w:t>正版教辅资料，参考考研论坛和交流群中的使用评价，以及在线书店的评论系统了解其他考生的使用体验。对于重点难点内容，可以检索相关的视频讲解和习题解析。</w:t>
      </w:r>
    </w:p>
    <w:p w14:paraId="244D36E9" w14:textId="0F34ED35" w:rsidR="00042808" w:rsidRPr="00042808" w:rsidRDefault="00042808" w:rsidP="00042808">
      <w:pPr>
        <w:rPr>
          <w:rFonts w:ascii="宋体" w:eastAsia="宋体" w:hAnsi="宋体"/>
        </w:rPr>
      </w:pPr>
      <w:r w:rsidRPr="00042808">
        <w:rPr>
          <w:rFonts w:ascii="宋体" w:eastAsia="宋体" w:hAnsi="宋体" w:hint="eastAsia"/>
        </w:rPr>
        <w:t>3. 答案：</w:t>
      </w:r>
      <w:r w:rsidRPr="00042808">
        <w:rPr>
          <w:rFonts w:ascii="宋体" w:eastAsia="宋体" w:hAnsi="宋体"/>
        </w:rPr>
        <w:t>通过国家企业信用信息公示系统查询企业的工商注册信息、年报信息和经营状况，确保企业信息真实可靠。同时，可以参考第三方平台（如企查查、天眼查）获取更详细的企业信息，避免遭遇虚假招聘。</w:t>
      </w:r>
    </w:p>
    <w:p w14:paraId="41404C61" w14:textId="06B5F778" w:rsidR="00042808" w:rsidRPr="00042808" w:rsidRDefault="00042808" w:rsidP="00042808">
      <w:pPr>
        <w:rPr>
          <w:rFonts w:ascii="宋体" w:eastAsia="宋体" w:hAnsi="宋体"/>
        </w:rPr>
      </w:pPr>
      <w:r w:rsidRPr="00042808">
        <w:rPr>
          <w:rFonts w:ascii="宋体" w:eastAsia="宋体" w:hAnsi="宋体" w:hint="eastAsia"/>
        </w:rPr>
        <w:t>4. 答案：</w:t>
      </w:r>
      <w:r w:rsidRPr="00042808">
        <w:rPr>
          <w:rFonts w:ascii="宋体" w:eastAsia="宋体" w:hAnsi="宋体"/>
        </w:rPr>
        <w:t>留学申请中的推荐信要求可以通过目标院校的研究生院官网、院系网站的招生专栏获取。同时，可以参考教育咨询机构发布的申请指南，或者通过联系学校的招生办公室直接咨询具体要求。</w:t>
      </w:r>
    </w:p>
    <w:p w14:paraId="61D8BD27" w14:textId="7D1F5482" w:rsidR="00042808" w:rsidRPr="00042808" w:rsidRDefault="00042808" w:rsidP="00042808">
      <w:pPr>
        <w:rPr>
          <w:rFonts w:ascii="宋体" w:eastAsia="宋体" w:hAnsi="宋体" w:hint="eastAsia"/>
        </w:rPr>
      </w:pPr>
      <w:r w:rsidRPr="00042808">
        <w:rPr>
          <w:rFonts w:ascii="宋体" w:eastAsia="宋体" w:hAnsi="宋体" w:hint="eastAsia"/>
        </w:rPr>
        <w:t>5. 答案：</w:t>
      </w:r>
      <w:r w:rsidRPr="00042808">
        <w:rPr>
          <w:rFonts w:ascii="宋体" w:eastAsia="宋体" w:hAnsi="宋体"/>
        </w:rPr>
        <w:t>报考阶段需要关注考试政策（如招考计划发布时间、报考条件、资格审查要求等）和职位信息（如部门性质、岗位职责、录用计划、工作地点等）。同时，要了解考试时间安排、考试科目设置、违纪处理等考</w:t>
      </w:r>
      <w:proofErr w:type="gramStart"/>
      <w:r w:rsidRPr="00042808">
        <w:rPr>
          <w:rFonts w:ascii="宋体" w:eastAsia="宋体" w:hAnsi="宋体"/>
        </w:rPr>
        <w:t>务</w:t>
      </w:r>
      <w:proofErr w:type="gramEnd"/>
      <w:r w:rsidRPr="00042808">
        <w:rPr>
          <w:rFonts w:ascii="宋体" w:eastAsia="宋体" w:hAnsi="宋体"/>
        </w:rPr>
        <w:t>规定，为备考做好准备。</w:t>
      </w:r>
    </w:p>
    <w:sectPr w:rsidR="00042808" w:rsidRPr="0004280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F7E"/>
    <w:rsid w:val="00042808"/>
    <w:rsid w:val="000C351C"/>
    <w:rsid w:val="00446A08"/>
    <w:rsid w:val="00754B45"/>
    <w:rsid w:val="00956E4D"/>
    <w:rsid w:val="009A0F7E"/>
    <w:rsid w:val="009B4D45"/>
    <w:rsid w:val="00B36A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E185A"/>
  <w15:chartTrackingRefBased/>
  <w15:docId w15:val="{DA2902E5-81BB-4213-8B83-C1437B337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A0F7E"/>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9A0F7E"/>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9A0F7E"/>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9A0F7E"/>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9A0F7E"/>
    <w:pPr>
      <w:keepNext/>
      <w:keepLines/>
      <w:spacing w:before="80" w:after="40"/>
      <w:outlineLvl w:val="4"/>
    </w:pPr>
    <w:rPr>
      <w:rFonts w:cstheme="majorBidi"/>
      <w:color w:val="2F5496" w:themeColor="accent1" w:themeShade="BF"/>
      <w:sz w:val="24"/>
      <w:szCs w:val="24"/>
    </w:rPr>
  </w:style>
  <w:style w:type="paragraph" w:styleId="6">
    <w:name w:val="heading 6"/>
    <w:basedOn w:val="a"/>
    <w:next w:val="a"/>
    <w:link w:val="60"/>
    <w:uiPriority w:val="9"/>
    <w:semiHidden/>
    <w:unhideWhenUsed/>
    <w:qFormat/>
    <w:rsid w:val="009A0F7E"/>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9A0F7E"/>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9A0F7E"/>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9A0F7E"/>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A0F7E"/>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9A0F7E"/>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9A0F7E"/>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9A0F7E"/>
    <w:rPr>
      <w:rFonts w:cstheme="majorBidi"/>
      <w:color w:val="2F5496" w:themeColor="accent1" w:themeShade="BF"/>
      <w:sz w:val="28"/>
      <w:szCs w:val="28"/>
    </w:rPr>
  </w:style>
  <w:style w:type="character" w:customStyle="1" w:styleId="50">
    <w:name w:val="标题 5 字符"/>
    <w:basedOn w:val="a0"/>
    <w:link w:val="5"/>
    <w:uiPriority w:val="9"/>
    <w:semiHidden/>
    <w:rsid w:val="009A0F7E"/>
    <w:rPr>
      <w:rFonts w:cstheme="majorBidi"/>
      <w:color w:val="2F5496" w:themeColor="accent1" w:themeShade="BF"/>
      <w:sz w:val="24"/>
      <w:szCs w:val="24"/>
    </w:rPr>
  </w:style>
  <w:style w:type="character" w:customStyle="1" w:styleId="60">
    <w:name w:val="标题 6 字符"/>
    <w:basedOn w:val="a0"/>
    <w:link w:val="6"/>
    <w:uiPriority w:val="9"/>
    <w:semiHidden/>
    <w:rsid w:val="009A0F7E"/>
    <w:rPr>
      <w:rFonts w:cstheme="majorBidi"/>
      <w:b/>
      <w:bCs/>
      <w:color w:val="2F5496" w:themeColor="accent1" w:themeShade="BF"/>
    </w:rPr>
  </w:style>
  <w:style w:type="character" w:customStyle="1" w:styleId="70">
    <w:name w:val="标题 7 字符"/>
    <w:basedOn w:val="a0"/>
    <w:link w:val="7"/>
    <w:uiPriority w:val="9"/>
    <w:semiHidden/>
    <w:rsid w:val="009A0F7E"/>
    <w:rPr>
      <w:rFonts w:cstheme="majorBidi"/>
      <w:b/>
      <w:bCs/>
      <w:color w:val="595959" w:themeColor="text1" w:themeTint="A6"/>
    </w:rPr>
  </w:style>
  <w:style w:type="character" w:customStyle="1" w:styleId="80">
    <w:name w:val="标题 8 字符"/>
    <w:basedOn w:val="a0"/>
    <w:link w:val="8"/>
    <w:uiPriority w:val="9"/>
    <w:semiHidden/>
    <w:rsid w:val="009A0F7E"/>
    <w:rPr>
      <w:rFonts w:cstheme="majorBidi"/>
      <w:color w:val="595959" w:themeColor="text1" w:themeTint="A6"/>
    </w:rPr>
  </w:style>
  <w:style w:type="character" w:customStyle="1" w:styleId="90">
    <w:name w:val="标题 9 字符"/>
    <w:basedOn w:val="a0"/>
    <w:link w:val="9"/>
    <w:uiPriority w:val="9"/>
    <w:semiHidden/>
    <w:rsid w:val="009A0F7E"/>
    <w:rPr>
      <w:rFonts w:eastAsiaTheme="majorEastAsia" w:cstheme="majorBidi"/>
      <w:color w:val="595959" w:themeColor="text1" w:themeTint="A6"/>
    </w:rPr>
  </w:style>
  <w:style w:type="paragraph" w:styleId="a3">
    <w:name w:val="Title"/>
    <w:basedOn w:val="a"/>
    <w:next w:val="a"/>
    <w:link w:val="a4"/>
    <w:uiPriority w:val="10"/>
    <w:qFormat/>
    <w:rsid w:val="009A0F7E"/>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9A0F7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A0F7E"/>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9A0F7E"/>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A0F7E"/>
    <w:pPr>
      <w:spacing w:before="160" w:after="160"/>
      <w:jc w:val="center"/>
    </w:pPr>
    <w:rPr>
      <w:i/>
      <w:iCs/>
      <w:color w:val="404040" w:themeColor="text1" w:themeTint="BF"/>
    </w:rPr>
  </w:style>
  <w:style w:type="character" w:customStyle="1" w:styleId="a8">
    <w:name w:val="引用 字符"/>
    <w:basedOn w:val="a0"/>
    <w:link w:val="a7"/>
    <w:uiPriority w:val="29"/>
    <w:rsid w:val="009A0F7E"/>
    <w:rPr>
      <w:i/>
      <w:iCs/>
      <w:color w:val="404040" w:themeColor="text1" w:themeTint="BF"/>
    </w:rPr>
  </w:style>
  <w:style w:type="paragraph" w:styleId="a9">
    <w:name w:val="List Paragraph"/>
    <w:basedOn w:val="a"/>
    <w:uiPriority w:val="34"/>
    <w:qFormat/>
    <w:rsid w:val="009A0F7E"/>
    <w:pPr>
      <w:ind w:left="720"/>
      <w:contextualSpacing/>
    </w:pPr>
  </w:style>
  <w:style w:type="character" w:styleId="aa">
    <w:name w:val="Intense Emphasis"/>
    <w:basedOn w:val="a0"/>
    <w:uiPriority w:val="21"/>
    <w:qFormat/>
    <w:rsid w:val="009A0F7E"/>
    <w:rPr>
      <w:i/>
      <w:iCs/>
      <w:color w:val="2F5496" w:themeColor="accent1" w:themeShade="BF"/>
    </w:rPr>
  </w:style>
  <w:style w:type="paragraph" w:styleId="ab">
    <w:name w:val="Intense Quote"/>
    <w:basedOn w:val="a"/>
    <w:next w:val="a"/>
    <w:link w:val="ac"/>
    <w:uiPriority w:val="30"/>
    <w:qFormat/>
    <w:rsid w:val="009A0F7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9A0F7E"/>
    <w:rPr>
      <w:i/>
      <w:iCs/>
      <w:color w:val="2F5496" w:themeColor="accent1" w:themeShade="BF"/>
    </w:rPr>
  </w:style>
  <w:style w:type="character" w:styleId="ad">
    <w:name w:val="Intense Reference"/>
    <w:basedOn w:val="a0"/>
    <w:uiPriority w:val="32"/>
    <w:qFormat/>
    <w:rsid w:val="009A0F7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610</Words>
  <Characters>3482</Characters>
  <Application>Microsoft Office Word</Application>
  <DocSecurity>0</DocSecurity>
  <Lines>29</Lines>
  <Paragraphs>8</Paragraphs>
  <ScaleCrop>false</ScaleCrop>
  <Company/>
  <LinksUpToDate>false</LinksUpToDate>
  <CharactersWithSpaces>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2025-12-31T08:29:00Z</dcterms:created>
  <dcterms:modified xsi:type="dcterms:W3CDTF">2025-12-31T09:13:00Z</dcterms:modified>
</cp:coreProperties>
</file>