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360" w:lineRule="auto"/>
        <w:jc w:val="center"/>
        <w:textAlignment w:val="auto"/>
        <w:rPr>
          <w:rFonts w:hint="default" w:eastAsiaTheme="minorEastAsia"/>
          <w:b/>
          <w:bCs/>
          <w:sz w:val="44"/>
          <w:szCs w:val="44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-55245</wp:posOffset>
                </wp:positionH>
                <wp:positionV relativeFrom="paragraph">
                  <wp:posOffset>477520</wp:posOffset>
                </wp:positionV>
                <wp:extent cx="2219325" cy="333375"/>
                <wp:effectExtent l="22225" t="22225" r="82550" b="82550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080135" y="1506220"/>
                          <a:ext cx="2219325" cy="333375"/>
                        </a:xfrm>
                        <a:prstGeom prst="roundRect">
                          <a:avLst/>
                        </a:prstGeom>
                        <a:solidFill>
                          <a:schemeClr val="accent4"/>
                        </a:solidFill>
                        <a:ln>
                          <a:solidFill>
                            <a:schemeClr val="accent4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b/>
                                <w:bCs/>
                                <w:color w:val="FFFFFF" w:themeColor="background1"/>
                                <w:sz w:val="22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2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会发芽的迷你盆栽纸袋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4.35pt;margin-top:37.6pt;height:26.25pt;width:174.75pt;z-index:251658240;v-text-anchor:middle;mso-width-relative:page;mso-height-relative:page;" fillcolor="#FFC000 [3207]" filled="t" stroked="t" coordsize="21600,21600" arcsize="0.166666666666667" o:gfxdata="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">
                <v:fill on="t" focussize="0,0"/>
                <v:stroke weight="1pt" color="#FFC000 [3207]" miterlimit="8" joinstyle="miter"/>
                <v:imagedata o:title=""/>
                <o:lock v:ext="edit" aspectratio="f"/>
                <v:shadow on="t" color="#000000" opacity="26214f" offset="2.12133858267717pt,2.12133858267717pt" origin="-32768f,-32768f" matrix="65536f,0f,0f,65536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b/>
                          <w:bCs/>
                          <w:color w:val="FFFFFF" w:themeColor="background1"/>
                          <w:sz w:val="22"/>
                          <w:szCs w:val="2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2"/>
                          <w:szCs w:val="2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会发芽的迷你盆栽纸袋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b/>
          <w:bCs/>
          <w:sz w:val="44"/>
          <w:szCs w:val="44"/>
          <w:lang w:val="en-US" w:eastAsia="zh-CN"/>
        </w:rPr>
        <w:t>创意</w:t>
      </w:r>
      <w:r>
        <w:rPr>
          <w:rFonts w:hint="eastAsia"/>
          <w:b/>
          <w:bCs/>
          <w:sz w:val="44"/>
          <w:szCs w:val="44"/>
          <w:lang w:eastAsia="zh-CN"/>
        </w:rPr>
        <w:t>产品</w:t>
      </w:r>
      <w:r>
        <w:rPr>
          <w:rFonts w:hint="eastAsia"/>
          <w:b/>
          <w:bCs/>
          <w:sz w:val="44"/>
          <w:szCs w:val="44"/>
          <w:lang w:val="en-US" w:eastAsia="zh-CN"/>
        </w:rPr>
        <w:t>设计调查报告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/>
          <w:sz w:val="24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48895</wp:posOffset>
                </wp:positionH>
                <wp:positionV relativeFrom="paragraph">
                  <wp:posOffset>14605</wp:posOffset>
                </wp:positionV>
                <wp:extent cx="2210435" cy="333375"/>
                <wp:effectExtent l="22225" t="22225" r="91440" b="82550"/>
                <wp:wrapNone/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0435" cy="3333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4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b/>
                                <w:bCs/>
                                <w:color w:val="FFFFFF" w:themeColor="background1"/>
                                <w:sz w:val="22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.85pt;margin-top:1.15pt;height:26.25pt;width:174.05pt;z-index:251657216;v-text-anchor:middle;mso-width-relative:page;mso-height-relative:page;" fillcolor="#FFFFFF [3212]" filled="t" stroked="t" coordsize="21600,21600" arcsize="0.166666666666667" o:gfxdata="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">
                <v:fill on="t" focussize="0,0"/>
                <v:stroke weight="1pt" color="#FFC000 [3207]" miterlimit="8" joinstyle="miter"/>
                <v:imagedata o:title=""/>
                <o:lock v:ext="edit" aspectratio="f"/>
                <v:shadow on="t" color="#000000" opacity="26214f" offset="2.12133858267717pt,2.12133858267717pt" origin="-32768f,-32768f" matrix="65536f,0f,0f,65536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b/>
                          <w:bCs/>
                          <w:color w:val="FFFFFF" w:themeColor="background1"/>
                          <w:sz w:val="22"/>
                          <w:szCs w:val="28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b/>
          <w:bCs/>
          <w:sz w:val="32"/>
          <w:szCs w:val="32"/>
        </w:rPr>
        <w:t>会发芽的迷你盆栽纸袋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Theme="minorEastAsia"/>
          <w:sz w:val="24"/>
          <w:szCs w:val="32"/>
          <w:lang w:eastAsia="zh-CN"/>
        </w:rPr>
      </w:pPr>
      <w:r>
        <w:rPr>
          <w:rFonts w:hint="eastAsia"/>
          <w:sz w:val="24"/>
          <w:szCs w:val="32"/>
        </w:rPr>
        <w:t>这是一个会发芽成长的迷你盆栽纸袋创意设计，只要将纸袋底部放在水里，就会长出绿色的小植物。放在办公桌上，每天看到小芽在生长，美化了桌子，也点亮了心情，在冷冰冰的办公环境中加入一些绿色。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超萌</w:t>
      </w:r>
      <w:r>
        <w:rPr>
          <w:rFonts w:hint="eastAsia"/>
          <w:b/>
          <w:bCs/>
          <w:sz w:val="32"/>
          <w:szCs w:val="32"/>
          <w:lang w:val="en-US" w:eastAsia="zh-CN"/>
        </w:rPr>
        <w:t>奇趣</w:t>
      </w:r>
      <w:r>
        <w:rPr>
          <w:rFonts w:hint="eastAsia"/>
          <w:b/>
          <w:bCs/>
          <w:sz w:val="32"/>
          <w:szCs w:val="32"/>
        </w:rPr>
        <w:t>蛋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Theme="minorEastAsia"/>
          <w:sz w:val="24"/>
          <w:szCs w:val="32"/>
          <w:lang w:eastAsia="zh-CN"/>
        </w:rPr>
      </w:pPr>
      <w:r>
        <w:rPr>
          <w:rFonts w:hint="eastAsia"/>
          <w:sz w:val="24"/>
          <w:szCs w:val="32"/>
        </w:rPr>
        <w:t>这是一辆超萌的蛋形代步车，圆碌碌带着微笑的大眼睛，从背后伸出的两只触角有力地支撑着整个圆形的车身，头盔的设计很像古代官员的帽子。而它最突出的设计是他使用一个半球形滚轮来行驶，可以随任意的方向转动，而不是传统车辆的轮胎。不过这辆概念车设计，最让人郁闷的是它的行驶速度与我们步行差不多，不要说代替私家车就算要替代自行车都要等上一段时间，只能用于代步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会发光的雨伞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Theme="minorEastAsia"/>
          <w:sz w:val="24"/>
          <w:szCs w:val="32"/>
          <w:lang w:eastAsia="zh-CN"/>
        </w:rPr>
      </w:pPr>
      <w:r>
        <w:rPr>
          <w:rFonts w:hint="eastAsia"/>
          <w:sz w:val="24"/>
          <w:szCs w:val="32"/>
        </w:rPr>
        <w:t>这款创意雨伞在每个支架尖端内装有几个LED灯，在晚上和阴雨天，撑开雨伞就会发光，起到警示安全作用。还可以设想一下，和另一半在雨中漫步的时候，雨伞四边突然亮起柔和的光线，浪漫的气氛顿时笼罩着你和她。</w:t>
      </w:r>
    </w:p>
    <w:sectPr>
      <w:pgSz w:w="11906" w:h="16838"/>
      <w:pgMar w:top="1440" w:right="1803" w:bottom="1440" w:left="180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2A6354E"/>
    <w:rsid w:val="040434C1"/>
    <w:rsid w:val="06105683"/>
    <w:rsid w:val="070C4657"/>
    <w:rsid w:val="15BD6011"/>
    <w:rsid w:val="1D854A2C"/>
    <w:rsid w:val="1FF85E8D"/>
    <w:rsid w:val="23B91331"/>
    <w:rsid w:val="27673AC6"/>
    <w:rsid w:val="30292CE1"/>
    <w:rsid w:val="370725DE"/>
    <w:rsid w:val="38CB5217"/>
    <w:rsid w:val="3E9468A9"/>
    <w:rsid w:val="3F9825D6"/>
    <w:rsid w:val="42097D39"/>
    <w:rsid w:val="4E156F1B"/>
    <w:rsid w:val="723E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松子</cp:lastModifiedBy>
  <dcterms:modified xsi:type="dcterms:W3CDTF">2021-06-10T11:57:17Z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